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98E" w:rsidRPr="00083926" w:rsidRDefault="00983181" w:rsidP="008C198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083926">
        <w:rPr>
          <w:rFonts w:ascii="Arial" w:hAnsi="Arial" w:cs="Arial"/>
          <w:b/>
          <w:color w:val="000000" w:themeColor="text1"/>
          <w:sz w:val="40"/>
          <w:szCs w:val="40"/>
        </w:rPr>
        <w:t xml:space="preserve">Exhibe Pandora </w:t>
      </w:r>
      <w:proofErr w:type="spellStart"/>
      <w:r w:rsidRPr="00083926">
        <w:rPr>
          <w:rFonts w:ascii="Arial" w:hAnsi="Arial" w:cs="Arial"/>
          <w:b/>
          <w:color w:val="000000" w:themeColor="text1"/>
          <w:sz w:val="40"/>
          <w:szCs w:val="40"/>
        </w:rPr>
        <w:t>Papers</w:t>
      </w:r>
      <w:proofErr w:type="spellEnd"/>
      <w:r w:rsidRPr="00083926">
        <w:rPr>
          <w:rFonts w:ascii="Arial" w:hAnsi="Arial" w:cs="Arial"/>
          <w:b/>
          <w:color w:val="000000" w:themeColor="text1"/>
          <w:sz w:val="40"/>
          <w:szCs w:val="40"/>
        </w:rPr>
        <w:t xml:space="preserve"> yates e</w:t>
      </w:r>
      <w:r w:rsidR="008C198E" w:rsidRPr="00083926">
        <w:rPr>
          <w:rFonts w:ascii="Arial" w:hAnsi="Arial" w:cs="Arial"/>
          <w:b/>
          <w:color w:val="000000" w:themeColor="text1"/>
          <w:sz w:val="40"/>
          <w:szCs w:val="40"/>
        </w:rPr>
        <w:t xml:space="preserve"> </w:t>
      </w:r>
      <w:r w:rsidRPr="00083926">
        <w:rPr>
          <w:rFonts w:ascii="Arial" w:hAnsi="Arial" w:cs="Arial"/>
          <w:b/>
          <w:color w:val="000000" w:themeColor="text1"/>
          <w:sz w:val="40"/>
          <w:szCs w:val="40"/>
        </w:rPr>
        <w:t>inmuebles</w:t>
      </w:r>
    </w:p>
    <w:p w:rsidR="00983181" w:rsidRPr="00083926" w:rsidRDefault="00983181" w:rsidP="008C198E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proofErr w:type="gramStart"/>
      <w:r w:rsidRPr="00083926">
        <w:rPr>
          <w:rFonts w:ascii="Arial" w:hAnsi="Arial" w:cs="Arial"/>
          <w:b/>
          <w:color w:val="000000" w:themeColor="text1"/>
          <w:sz w:val="40"/>
          <w:szCs w:val="40"/>
        </w:rPr>
        <w:t>de</w:t>
      </w:r>
      <w:proofErr w:type="gramEnd"/>
      <w:r w:rsidRPr="00083926">
        <w:rPr>
          <w:rFonts w:ascii="Arial" w:hAnsi="Arial" w:cs="Arial"/>
          <w:b/>
          <w:color w:val="000000" w:themeColor="text1"/>
          <w:sz w:val="40"/>
          <w:szCs w:val="40"/>
        </w:rPr>
        <w:t xml:space="preserve"> </w:t>
      </w:r>
      <w:r w:rsidR="008C198E" w:rsidRPr="00083926">
        <w:rPr>
          <w:rFonts w:ascii="Arial" w:hAnsi="Arial" w:cs="Arial"/>
          <w:b/>
          <w:color w:val="000000" w:themeColor="text1"/>
          <w:sz w:val="40"/>
          <w:szCs w:val="40"/>
        </w:rPr>
        <w:t xml:space="preserve">los </w:t>
      </w:r>
      <w:r w:rsidRPr="00083926">
        <w:rPr>
          <w:rFonts w:ascii="Arial" w:hAnsi="Arial" w:cs="Arial"/>
          <w:b/>
          <w:color w:val="000000" w:themeColor="text1"/>
          <w:sz w:val="40"/>
          <w:szCs w:val="40"/>
        </w:rPr>
        <w:t>dueños de medios</w:t>
      </w:r>
      <w:r w:rsidR="008C198E" w:rsidRPr="00083926">
        <w:rPr>
          <w:rFonts w:ascii="Arial" w:hAnsi="Arial" w:cs="Arial"/>
          <w:b/>
          <w:color w:val="000000" w:themeColor="text1"/>
          <w:sz w:val="40"/>
          <w:szCs w:val="40"/>
        </w:rPr>
        <w:t xml:space="preserve"> de comunicación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83181" w:rsidRPr="00083926" w:rsidRDefault="008C198E" w:rsidP="008C198E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83926">
        <w:rPr>
          <w:rFonts w:ascii="Arial" w:hAnsi="Arial" w:cs="Arial"/>
          <w:color w:val="000000" w:themeColor="text1"/>
          <w:sz w:val="28"/>
          <w:szCs w:val="28"/>
        </w:rPr>
        <w:t xml:space="preserve">* 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 xml:space="preserve">Entre los señalados están los propietarios de </w:t>
      </w:r>
      <w:r w:rsidR="00C34CB9" w:rsidRPr="00083926">
        <w:rPr>
          <w:rFonts w:ascii="Arial" w:hAnsi="Arial" w:cs="Arial"/>
          <w:color w:val="000000" w:themeColor="text1"/>
          <w:sz w:val="28"/>
          <w:szCs w:val="28"/>
        </w:rPr>
        <w:t>los g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>rupo</w:t>
      </w:r>
      <w:r w:rsidR="00C34CB9" w:rsidRPr="00083926">
        <w:rPr>
          <w:rFonts w:ascii="Arial" w:hAnsi="Arial" w:cs="Arial"/>
          <w:color w:val="000000" w:themeColor="text1"/>
          <w:sz w:val="28"/>
          <w:szCs w:val="28"/>
        </w:rPr>
        <w:t>s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 xml:space="preserve"> Imagen</w:t>
      </w:r>
      <w:r w:rsidRPr="00083926">
        <w:rPr>
          <w:rFonts w:ascii="Arial" w:hAnsi="Arial" w:cs="Arial"/>
          <w:color w:val="000000" w:themeColor="text1"/>
          <w:sz w:val="28"/>
          <w:szCs w:val="28"/>
        </w:rPr>
        <w:t xml:space="preserve"> y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34CB9" w:rsidRPr="00083926">
        <w:rPr>
          <w:rFonts w:ascii="Arial" w:hAnsi="Arial" w:cs="Arial"/>
          <w:color w:val="000000" w:themeColor="text1"/>
          <w:sz w:val="28"/>
          <w:szCs w:val="28"/>
        </w:rPr>
        <w:t>C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>antón</w:t>
      </w:r>
      <w:r w:rsidRPr="00083926">
        <w:rPr>
          <w:rFonts w:ascii="Arial" w:hAnsi="Arial" w:cs="Arial"/>
          <w:color w:val="000000" w:themeColor="text1"/>
          <w:sz w:val="28"/>
          <w:szCs w:val="28"/>
        </w:rPr>
        <w:t xml:space="preserve"> * También 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 xml:space="preserve">de </w:t>
      </w:r>
      <w:r w:rsidR="00C34CB9" w:rsidRPr="00083926">
        <w:rPr>
          <w:rFonts w:ascii="Arial" w:hAnsi="Arial" w:cs="Arial"/>
          <w:color w:val="000000" w:themeColor="text1"/>
          <w:sz w:val="28"/>
          <w:szCs w:val="28"/>
        </w:rPr>
        <w:t xml:space="preserve">Basta, Crónica, El Heraldo 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>La Razón</w:t>
      </w:r>
      <w:r w:rsidR="00C34CB9" w:rsidRPr="00083926">
        <w:rPr>
          <w:rFonts w:ascii="Arial" w:hAnsi="Arial" w:cs="Arial"/>
          <w:color w:val="000000" w:themeColor="text1"/>
          <w:sz w:val="28"/>
          <w:szCs w:val="28"/>
        </w:rPr>
        <w:t xml:space="preserve"> y</w:t>
      </w:r>
      <w:r w:rsidR="00983181" w:rsidRPr="00083926">
        <w:rPr>
          <w:rFonts w:ascii="Arial" w:hAnsi="Arial" w:cs="Arial"/>
          <w:color w:val="000000" w:themeColor="text1"/>
          <w:sz w:val="28"/>
          <w:szCs w:val="28"/>
        </w:rPr>
        <w:t xml:space="preserve"> Por Esto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123CB" w:rsidRPr="00083926" w:rsidRDefault="00E123CB" w:rsidP="00E123C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b/>
          <w:color w:val="000000" w:themeColor="text1"/>
          <w:sz w:val="24"/>
          <w:szCs w:val="24"/>
        </w:rPr>
        <w:t>La Redacción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/ Regeneración</w:t>
      </w:r>
    </w:p>
    <w:p w:rsidR="00E123CB" w:rsidRPr="00083926" w:rsidRDefault="00083926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083926">
        <w:rPr>
          <w:rStyle w:val="css-901oao"/>
          <w:rFonts w:ascii="Arial" w:hAnsi="Arial" w:cs="Arial"/>
          <w:color w:val="000000" w:themeColor="text1"/>
          <w:sz w:val="20"/>
          <w:szCs w:val="20"/>
        </w:rPr>
        <w:t>Twitter</w:t>
      </w:r>
      <w:r w:rsidR="00C34CB9" w:rsidRPr="00083926">
        <w:rPr>
          <w:rStyle w:val="css-901oao"/>
          <w:rFonts w:ascii="Arial" w:hAnsi="Arial" w:cs="Arial"/>
          <w:color w:val="000000" w:themeColor="text1"/>
          <w:sz w:val="20"/>
          <w:szCs w:val="20"/>
        </w:rPr>
        <w:t>@RegeneracionMx</w:t>
      </w:r>
      <w:proofErr w:type="spellEnd"/>
    </w:p>
    <w:p w:rsidR="00E123CB" w:rsidRPr="00083926" w:rsidRDefault="00E123CB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Los Pandora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Papers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investigación periodística coordinada por el Consorcio Internacional de Periodistas de Investigación (ICIJ), reveló que varios dueños de </w:t>
      </w:r>
      <w:r w:rsidR="008C198E" w:rsidRPr="00083926">
        <w:rPr>
          <w:rFonts w:ascii="Arial" w:hAnsi="Arial" w:cs="Arial"/>
          <w:color w:val="000000" w:themeColor="text1"/>
          <w:sz w:val="24"/>
          <w:szCs w:val="24"/>
        </w:rPr>
        <w:t xml:space="preserve">medios de 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>comunicación mexicanos están vinculados con empresas offshore; a través de las que manejan sus fortunas.</w:t>
      </w:r>
    </w:p>
    <w:p w:rsidR="00983181" w:rsidRPr="00083926" w:rsidRDefault="00983181" w:rsidP="008C198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>Entre los involucrados están los Olegario Vázquez, dueños de Grupo Imagen; Miguel Ángel Cantón Zetina, propietario de Grupo Cantón; Mario Renato Menéndez Rodríguez, fundador del periódico ¡Por Esto!; Miguel Fernando Valladares García, director de Sin</w:t>
      </w:r>
      <w:r w:rsidR="008C198E"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Embargo y Editorial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Mival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; así como Jorge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Kahwagi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Gastine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, creador de la editorial Crónica y otros más.</w:t>
      </w:r>
    </w:p>
    <w:p w:rsidR="00983181" w:rsidRPr="00083926" w:rsidRDefault="00983181" w:rsidP="008C198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>De acuerdo con Proceso, los dueños de los medios de comunicación fueron identificados entre millones de correos electrónicos, actas corporativas, contratos y otros formularios provenientes de los despachos que operan la industria offshore.</w:t>
      </w:r>
    </w:p>
    <w:p w:rsidR="00983181" w:rsidRPr="00083926" w:rsidRDefault="00983181" w:rsidP="008C198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>Tener una estructura offshore o en el extranjero no es un delito en México; siempre y cuando se reporten los ingresos ante el Servicio de Administración Tributaria (SAT), ni se administren recursos de origen ilícito.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>Grupo Imagen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Los empresarios Olegario Vázquez Raña y Olegario Vázquez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Aldir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su hijo, crearon ocho estructuras offshore en las Islas Vírgenes Británicas (IVB), entre 2010 y 2011; las cuales funcionaron como </w:t>
      </w:r>
      <w:r w:rsidR="008C198E" w:rsidRPr="0008392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>fachadas legales</w:t>
      </w:r>
      <w:r w:rsidR="008C198E" w:rsidRPr="0008392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para adquirir bienes de forma ilegal.</w:t>
      </w:r>
    </w:p>
    <w:p w:rsidR="00983181" w:rsidRPr="00083926" w:rsidRDefault="00983181" w:rsidP="008C198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Se trata de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Belamy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Management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para controlar un jet privado;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Roxberg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Group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para un yate;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Avintura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Holdings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para otro yate; Ricardo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Technology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Corp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y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Girbode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Enterprises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para operar cuentas bancarias y de inversión; y las sociedades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Avo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Capital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Northstar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Corporation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Skyanna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Holdings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, para comprar inmuebles.</w:t>
      </w:r>
    </w:p>
    <w:p w:rsidR="00983181" w:rsidRPr="00083926" w:rsidRDefault="00983181" w:rsidP="008C198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Olegario </w:t>
      </w:r>
      <w:r w:rsidR="008C198E" w:rsidRPr="00083926">
        <w:rPr>
          <w:rFonts w:ascii="Arial" w:hAnsi="Arial" w:cs="Arial"/>
          <w:color w:val="000000" w:themeColor="text1"/>
          <w:sz w:val="24"/>
          <w:szCs w:val="24"/>
        </w:rPr>
        <w:t xml:space="preserve">Vázquez Raña y Olegario Vázquez </w:t>
      </w:r>
      <w:proofErr w:type="spellStart"/>
      <w:r w:rsidR="008C198E" w:rsidRPr="00083926">
        <w:rPr>
          <w:rFonts w:ascii="Arial" w:hAnsi="Arial" w:cs="Arial"/>
          <w:color w:val="000000" w:themeColor="text1"/>
          <w:sz w:val="24"/>
          <w:szCs w:val="24"/>
        </w:rPr>
        <w:t>Aldir</w:t>
      </w:r>
      <w:proofErr w:type="spellEnd"/>
      <w:r w:rsidR="008C198E"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compraron dos residencias millonarias en municipio de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Vail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, en Colorado, donde a la élite mexicana le gusta ir a esquiar. Una de ellas por 8.5 millones de dólares y la otra por 5.3 millones de dólares.</w:t>
      </w:r>
    </w:p>
    <w:p w:rsidR="00983181" w:rsidRPr="00083926" w:rsidRDefault="00983181" w:rsidP="008C198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Además, el director general de Grupo Imagen, Ernesto Rivera Aguilar, también tiene una sociedad de papel llamada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Berlioz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Ltd. El directivo fundó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Haussman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Kellermen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Rivoli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Incorporated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, otras tres sociedades, entre abril y octubre de 2014.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Durante los primeros dos años de su creación, las últimas dos sociedades se administraron bajo la figura opaca de </w:t>
      </w:r>
      <w:r w:rsidR="00EA5C9D" w:rsidRPr="0008392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>acciones al portador</w:t>
      </w:r>
      <w:r w:rsidR="00EA5C9D" w:rsidRPr="0008392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; que impide conocer la identidad del dueño real. </w:t>
      </w:r>
      <w:proofErr w:type="gramStart"/>
      <w:r w:rsidRPr="00083926">
        <w:rPr>
          <w:rFonts w:ascii="Arial" w:hAnsi="Arial" w:cs="Arial"/>
          <w:color w:val="000000" w:themeColor="text1"/>
          <w:sz w:val="24"/>
          <w:szCs w:val="24"/>
        </w:rPr>
        <w:t>Los</w:t>
      </w:r>
      <w:proofErr w:type="gram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Olegario </w:t>
      </w:r>
      <w:r w:rsidR="00EA5C9D" w:rsidRPr="00083926">
        <w:rPr>
          <w:rFonts w:ascii="Arial" w:hAnsi="Arial" w:cs="Arial"/>
          <w:color w:val="000000" w:themeColor="text1"/>
          <w:sz w:val="24"/>
          <w:szCs w:val="24"/>
        </w:rPr>
        <w:t xml:space="preserve">Vázquez 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>disolvieron sus sociedades en 2016.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Grupo Cantón y Por Esto</w:t>
      </w:r>
      <w:r w:rsidR="006259D9">
        <w:rPr>
          <w:rFonts w:ascii="Arial" w:hAnsi="Arial" w:cs="Arial"/>
          <w:b/>
          <w:color w:val="000000" w:themeColor="text1"/>
          <w:sz w:val="24"/>
          <w:szCs w:val="24"/>
        </w:rPr>
        <w:t xml:space="preserve"> de Mario Menéndez Rodríguez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Miguel Ángel Cantón Zetina es dueño de Grupo Cantón; </w:t>
      </w:r>
      <w:r w:rsidR="00EA5C9D" w:rsidRPr="00083926">
        <w:rPr>
          <w:rFonts w:ascii="Arial" w:hAnsi="Arial" w:cs="Arial"/>
          <w:color w:val="000000" w:themeColor="text1"/>
          <w:sz w:val="24"/>
          <w:szCs w:val="24"/>
        </w:rPr>
        <w:t>e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l cual controla la empresa Organización Editorial Acuario. </w:t>
      </w:r>
      <w:r w:rsidR="00EA5C9D" w:rsidRPr="00083926">
        <w:rPr>
          <w:rFonts w:ascii="Arial" w:hAnsi="Arial" w:cs="Arial"/>
          <w:color w:val="000000" w:themeColor="text1"/>
          <w:sz w:val="24"/>
          <w:szCs w:val="24"/>
        </w:rPr>
        <w:t>É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>sta es la editorial del periódico Tabasco Hoy y de Basta. El empresario es amigo del presidente Andrés Manuel López Obrador desde hace varios años atrás.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Los Pandora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Papers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señalan que en 2014, el empresario fundó la sociedad de papel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Marchmaze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Ventures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en IVB. A través de la que poseía un yate. Otro de los involucrados es Mario Renato Menéndez Rodríguez, fundador del periódico ¡Por Esto! y la Editorial Nuestra América.</w:t>
      </w:r>
    </w:p>
    <w:p w:rsidR="00983181" w:rsidRPr="00083926" w:rsidRDefault="00EA5C9D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Mario </w:t>
      </w:r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 xml:space="preserve">Menéndez tenía un hijo, Mario Menéndez Cámara, quien dirigía el diario en Cancún, Quintana Roo, y estuvo casado con </w:t>
      </w:r>
      <w:proofErr w:type="spellStart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>Nellie</w:t>
      </w:r>
      <w:proofErr w:type="spellEnd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 xml:space="preserve"> Rosa </w:t>
      </w:r>
      <w:proofErr w:type="spellStart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>Boehm</w:t>
      </w:r>
      <w:proofErr w:type="spellEnd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 xml:space="preserve"> Rivero. La nuera de Renato cre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>ó</w:t>
      </w:r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 xml:space="preserve"> la empresa </w:t>
      </w:r>
      <w:proofErr w:type="spellStart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>Redtale</w:t>
      </w:r>
      <w:proofErr w:type="spellEnd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>Enterprises</w:t>
      </w:r>
      <w:proofErr w:type="spellEnd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="00983181" w:rsidRPr="00083926">
        <w:rPr>
          <w:rFonts w:ascii="Arial" w:hAnsi="Arial" w:cs="Arial"/>
          <w:color w:val="000000" w:themeColor="text1"/>
          <w:sz w:val="24"/>
          <w:szCs w:val="24"/>
        </w:rPr>
        <w:t xml:space="preserve"> que controlaba una cuenta en el Royal Bank de Canadá.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La cuenta disponía de 3 millones de dólares al principio y los beneficiarios eran los hijos de la pareja. Al mismo tiempo, la sociedad era controlada por el fideicomiso MMC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Investments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Trust.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Boehm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Rivero también creó otras sociedades que fueron identificadas en 2016 y son: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Hunborton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y Mayan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Investments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Management en Bahamas.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b/>
          <w:color w:val="000000" w:themeColor="text1"/>
          <w:sz w:val="24"/>
          <w:szCs w:val="24"/>
        </w:rPr>
        <w:t>Sin</w:t>
      </w:r>
      <w:r w:rsidR="00EA5C9D" w:rsidRPr="000839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83926">
        <w:rPr>
          <w:rFonts w:ascii="Arial" w:hAnsi="Arial" w:cs="Arial"/>
          <w:b/>
          <w:color w:val="000000" w:themeColor="text1"/>
          <w:sz w:val="24"/>
          <w:szCs w:val="24"/>
        </w:rPr>
        <w:t>Embargo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Miguel Fernando Valladares García dirige grupo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Zinkia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es consejero de Nextel y encabeza el medio Sin Embargo; así como Editorial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Mival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, que publica los diarios El Pulso, San Luís Hoy y Huasteca Hoy.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En 2008 se benefició de la condonación de impuestos por 221 millones 701 mil pesos, según los Pandora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Papers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. En mayo de 2013 cre</w:t>
      </w:r>
      <w:r w:rsidR="00EA5C9D" w:rsidRPr="00083926">
        <w:rPr>
          <w:rFonts w:ascii="Arial" w:hAnsi="Arial" w:cs="Arial"/>
          <w:color w:val="000000" w:themeColor="text1"/>
          <w:sz w:val="24"/>
          <w:szCs w:val="24"/>
        </w:rPr>
        <w:t>ó</w:t>
      </w: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la sociedad Brava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Yachting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Limited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con la que controlaba un yate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Benetti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115 año 2005.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>El empresario respondió a Proceso que la sociedad fue constituida para comprar un inmueble para su uso personal y recreativo. Por ello, “no genera ingresos reportables ante autoridades tributarias” y explicó que la empresa está en proceso de liquidación.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b/>
          <w:color w:val="000000" w:themeColor="text1"/>
          <w:sz w:val="24"/>
          <w:szCs w:val="24"/>
        </w:rPr>
        <w:t>La Crónica, La Razón y El Heraldo</w:t>
      </w:r>
    </w:p>
    <w:p w:rsidR="00983181" w:rsidRPr="00083926" w:rsidRDefault="00983181" w:rsidP="0098318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El empresario Jorge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Kahwagi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Gastine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fundó en 1996 la editorial Crónica que publica La Crónica de Hoy. Sus hijos son beneficiarios de una compañía en Panamá, identificada como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Poulson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Corporation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, que administraba una cuenta bancaria con 1 millón 800 mil euros.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>Los dueños del periódico La Razón, José Ramiro Garza Cantú y su hijo, José Ramiro Garza Vargas, crearon dos sociedades en 2001 para dirigir dos yates: uno de más de 3 millones de dólares y otro de 314 mil dólares.</w:t>
      </w:r>
    </w:p>
    <w:p w:rsidR="00983181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El dueño del Heraldo de México, Gabriel Alarcón Velázquez, constituyó una compleja estructura offshore en 2013. A través de esta mezcló fideicomisos en Nueva Zelanda, llamados Bebas Trust y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Pirulas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Trust; una sociedad de papel en las islas Samoa, llamada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Argentum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Inc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; otra en las Islas Cook llamadas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Pirulas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Ltd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, y otra en Panamá,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Prab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, SA.</w:t>
      </w:r>
    </w:p>
    <w:p w:rsidR="00913BF7" w:rsidRPr="00083926" w:rsidRDefault="00983181" w:rsidP="00EA5C9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83926">
        <w:rPr>
          <w:rFonts w:ascii="Arial" w:hAnsi="Arial" w:cs="Arial"/>
          <w:color w:val="000000" w:themeColor="text1"/>
          <w:sz w:val="24"/>
          <w:szCs w:val="24"/>
        </w:rPr>
        <w:t xml:space="preserve">Las sociedades recibieron recursos de empresas inmobiliarias en México “que fueron desarrolladas y detentadas por la familia Alarcón durante tres generaciones”, de acuerdo con los Pandora </w:t>
      </w:r>
      <w:proofErr w:type="spellStart"/>
      <w:r w:rsidRPr="00083926">
        <w:rPr>
          <w:rFonts w:ascii="Arial" w:hAnsi="Arial" w:cs="Arial"/>
          <w:color w:val="000000" w:themeColor="text1"/>
          <w:sz w:val="24"/>
          <w:szCs w:val="24"/>
        </w:rPr>
        <w:t>Papers</w:t>
      </w:r>
      <w:proofErr w:type="spellEnd"/>
      <w:r w:rsidRPr="0008392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123CB" w:rsidRPr="00083926" w:rsidRDefault="00E123CB" w:rsidP="00983181">
      <w:pPr>
        <w:spacing w:after="0" w:line="240" w:lineRule="auto"/>
        <w:jc w:val="both"/>
        <w:rPr>
          <w:rStyle w:val="Hipervnculo"/>
          <w:rFonts w:ascii="Arial" w:hAnsi="Arial" w:cs="Arial"/>
          <w:color w:val="000000" w:themeColor="text1"/>
          <w:sz w:val="24"/>
          <w:szCs w:val="24"/>
          <w:u w:val="none"/>
        </w:rPr>
      </w:pPr>
    </w:p>
    <w:p w:rsidR="00E123CB" w:rsidRPr="00083926" w:rsidRDefault="00E123CB" w:rsidP="00983181">
      <w:pPr>
        <w:spacing w:after="0" w:line="240" w:lineRule="auto"/>
        <w:jc w:val="both"/>
        <w:rPr>
          <w:rStyle w:val="Hipervnculo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83926">
        <w:rPr>
          <w:rStyle w:val="Hipervnculo"/>
          <w:rFonts w:ascii="Times New Roman" w:hAnsi="Times New Roman" w:cs="Times New Roman"/>
          <w:color w:val="000000" w:themeColor="text1"/>
          <w:sz w:val="24"/>
          <w:szCs w:val="24"/>
          <w:u w:val="none"/>
        </w:rPr>
        <w:t>***************</w:t>
      </w:r>
    </w:p>
    <w:p w:rsidR="00E123CB" w:rsidRPr="00083926" w:rsidRDefault="00E123CB" w:rsidP="00983181">
      <w:pPr>
        <w:spacing w:after="0" w:line="240" w:lineRule="auto"/>
        <w:jc w:val="both"/>
        <w:rPr>
          <w:rStyle w:val="Hipervnculo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983181" w:rsidRPr="00083926" w:rsidRDefault="006259D9" w:rsidP="004205A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5" w:history="1">
        <w:r w:rsidR="00983181" w:rsidRPr="00083926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Exhibe Pandora </w:t>
        </w:r>
        <w:proofErr w:type="spellStart"/>
        <w:r w:rsidR="00983181" w:rsidRPr="00083926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Papers</w:t>
        </w:r>
        <w:proofErr w:type="spellEnd"/>
        <w:r w:rsidR="00983181" w:rsidRPr="00083926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yates e inmuebles de dueños de medios - </w:t>
        </w:r>
        <w:proofErr w:type="spellStart"/>
        <w:r w:rsidR="00983181" w:rsidRPr="00083926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RegeneraciónMX</w:t>
        </w:r>
        <w:proofErr w:type="spellEnd"/>
        <w:r w:rsidR="00983181" w:rsidRPr="00083926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(regeneracion.mx)</w:t>
        </w:r>
      </w:hyperlink>
      <w:bookmarkStart w:id="0" w:name="_GoBack"/>
      <w:bookmarkEnd w:id="0"/>
    </w:p>
    <w:sectPr w:rsidR="00983181" w:rsidRPr="000839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DA6254"/>
    <w:multiLevelType w:val="hybridMultilevel"/>
    <w:tmpl w:val="EDD6EBB4"/>
    <w:lvl w:ilvl="0" w:tplc="27D43D1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81"/>
    <w:rsid w:val="00083926"/>
    <w:rsid w:val="004205A8"/>
    <w:rsid w:val="006259D9"/>
    <w:rsid w:val="008C198E"/>
    <w:rsid w:val="00913BF7"/>
    <w:rsid w:val="00983181"/>
    <w:rsid w:val="00C34CB9"/>
    <w:rsid w:val="00E123CB"/>
    <w:rsid w:val="00EA5C9D"/>
    <w:rsid w:val="00F7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C61B82-9812-4C1F-9974-3E7ED491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8318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C198E"/>
    <w:pPr>
      <w:ind w:left="720"/>
      <w:contextualSpacing/>
    </w:pPr>
  </w:style>
  <w:style w:type="character" w:customStyle="1" w:styleId="css-901oao">
    <w:name w:val="css-901oao"/>
    <w:basedOn w:val="Fuentedeprrafopredeter"/>
    <w:rsid w:val="00C34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generacion.mx/exhibe-pandora-papers-yates-e-inmuebles-de-duenos-de-medio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905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6</cp:revision>
  <dcterms:created xsi:type="dcterms:W3CDTF">2021-10-10T17:05:00Z</dcterms:created>
  <dcterms:modified xsi:type="dcterms:W3CDTF">2021-10-15T22:34:00Z</dcterms:modified>
</cp:coreProperties>
</file>