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FAC" w:rsidRDefault="00F04FAC" w:rsidP="00F04FAC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40"/>
          <w:szCs w:val="40"/>
        </w:rPr>
      </w:pPr>
      <w:r w:rsidRPr="00F04FAC">
        <w:rPr>
          <w:rFonts w:ascii="Arial" w:hAnsi="Arial" w:cs="Arial"/>
          <w:b/>
          <w:color w:val="000000" w:themeColor="text1"/>
          <w:sz w:val="40"/>
          <w:szCs w:val="40"/>
        </w:rPr>
        <w:t>Panorama político en Rusia:</w:t>
      </w:r>
    </w:p>
    <w:p w:rsidR="00F04FAC" w:rsidRPr="00F04FAC" w:rsidRDefault="00F04FAC" w:rsidP="00F04FAC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40"/>
          <w:szCs w:val="40"/>
        </w:rPr>
      </w:pPr>
      <w:r>
        <w:rPr>
          <w:rFonts w:ascii="Arial" w:hAnsi="Arial" w:cs="Arial"/>
          <w:b/>
          <w:color w:val="000000" w:themeColor="text1"/>
          <w:sz w:val="40"/>
          <w:szCs w:val="40"/>
        </w:rPr>
        <w:t>…y</w:t>
      </w:r>
      <w:r w:rsidRPr="00F04FAC">
        <w:rPr>
          <w:rFonts w:ascii="Arial" w:hAnsi="Arial" w:cs="Arial"/>
          <w:b/>
          <w:color w:val="000000" w:themeColor="text1"/>
          <w:sz w:val="40"/>
          <w:szCs w:val="40"/>
        </w:rPr>
        <w:t xml:space="preserve"> sin embargo, se mueve</w:t>
      </w:r>
    </w:p>
    <w:p w:rsidR="00F04FAC" w:rsidRDefault="00F04FAC" w:rsidP="00F04FAC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F04FAC" w:rsidRPr="00F04FAC" w:rsidRDefault="00F04FAC" w:rsidP="00F04FAC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4FAC">
        <w:rPr>
          <w:rFonts w:ascii="Arial" w:hAnsi="Arial" w:cs="Arial"/>
          <w:b/>
          <w:color w:val="000000" w:themeColor="text1"/>
          <w:sz w:val="24"/>
          <w:szCs w:val="24"/>
        </w:rPr>
        <w:t>Mario Muñoz Lozano</w:t>
      </w:r>
      <w:r w:rsidRPr="00F04FA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/ Prensa Latina</w:t>
      </w:r>
    </w:p>
    <w:p w:rsidR="00F04FAC" w:rsidRPr="00A85983" w:rsidRDefault="00F04FAC" w:rsidP="00F04FAC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A85983">
        <w:rPr>
          <w:rStyle w:val="css-901oao"/>
          <w:rFonts w:ascii="Arial" w:hAnsi="Arial" w:cs="Arial"/>
          <w:sz w:val="20"/>
          <w:szCs w:val="20"/>
        </w:rPr>
        <w:t>Twitter@PrensaLatina_cu</w:t>
      </w:r>
      <w:proofErr w:type="spellEnd"/>
    </w:p>
    <w:p w:rsidR="00F04FAC" w:rsidRPr="00F04FAC" w:rsidRDefault="00F04FAC" w:rsidP="00F04FAC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F04FAC" w:rsidRPr="00F04FAC" w:rsidRDefault="00F04FAC" w:rsidP="0075412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B4265">
        <w:rPr>
          <w:rFonts w:ascii="Arial" w:hAnsi="Arial" w:cs="Arial"/>
          <w:b/>
          <w:color w:val="000000" w:themeColor="text1"/>
          <w:sz w:val="24"/>
          <w:szCs w:val="24"/>
        </w:rPr>
        <w:t>Moscú</w:t>
      </w:r>
      <w:r w:rsidR="000B4265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 w:rsidRPr="00F04FAC">
        <w:rPr>
          <w:rFonts w:ascii="Arial" w:hAnsi="Arial" w:cs="Arial"/>
          <w:color w:val="000000" w:themeColor="text1"/>
          <w:sz w:val="24"/>
          <w:szCs w:val="24"/>
        </w:rPr>
        <w:t>El panorama político en Rusia vuelve a la normalidad luego de las elecciones a la Duma Estatal (Cámara Baja del Parlamento), donde lo más novedoso resultó la irrupción de una nueva formación en el espectro legislativo.</w:t>
      </w:r>
    </w:p>
    <w:p w:rsidR="00F04FAC" w:rsidRDefault="00F04FAC" w:rsidP="00754126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4FAC">
        <w:rPr>
          <w:rFonts w:ascii="Arial" w:hAnsi="Arial" w:cs="Arial"/>
          <w:color w:val="000000" w:themeColor="text1"/>
          <w:sz w:val="24"/>
          <w:szCs w:val="24"/>
        </w:rPr>
        <w:t xml:space="preserve">En los comicios realizados del 17 al 19 de septiembre </w:t>
      </w:r>
      <w:r w:rsidR="00754126" w:rsidRPr="00B31EB7">
        <w:rPr>
          <w:rFonts w:ascii="Arial" w:hAnsi="Arial" w:cs="Arial"/>
          <w:color w:val="000000" w:themeColor="text1"/>
          <w:sz w:val="24"/>
          <w:szCs w:val="24"/>
        </w:rPr>
        <w:t>–</w:t>
      </w:r>
      <w:r w:rsidRPr="00F04FAC">
        <w:rPr>
          <w:rFonts w:ascii="Arial" w:hAnsi="Arial" w:cs="Arial"/>
          <w:color w:val="000000" w:themeColor="text1"/>
          <w:sz w:val="24"/>
          <w:szCs w:val="24"/>
        </w:rPr>
        <w:t xml:space="preserve">extendidos para evitar contagios por la </w:t>
      </w:r>
      <w:r w:rsidR="000B4265">
        <w:rPr>
          <w:rFonts w:ascii="Arial" w:hAnsi="Arial" w:cs="Arial"/>
          <w:color w:val="000000" w:themeColor="text1"/>
          <w:sz w:val="24"/>
          <w:szCs w:val="24"/>
        </w:rPr>
        <w:t>c</w:t>
      </w:r>
      <w:r w:rsidRPr="00F04FAC">
        <w:rPr>
          <w:rFonts w:ascii="Arial" w:hAnsi="Arial" w:cs="Arial"/>
          <w:color w:val="000000" w:themeColor="text1"/>
          <w:sz w:val="24"/>
          <w:szCs w:val="24"/>
        </w:rPr>
        <w:t>ovid-19</w:t>
      </w:r>
      <w:r w:rsidR="00754126" w:rsidRPr="00B31EB7">
        <w:rPr>
          <w:rFonts w:ascii="Arial" w:hAnsi="Arial" w:cs="Arial"/>
          <w:color w:val="000000" w:themeColor="text1"/>
          <w:sz w:val="24"/>
          <w:szCs w:val="24"/>
        </w:rPr>
        <w:t>–</w:t>
      </w:r>
      <w:r w:rsidRPr="00F04FAC">
        <w:rPr>
          <w:rFonts w:ascii="Arial" w:hAnsi="Arial" w:cs="Arial"/>
          <w:color w:val="000000" w:themeColor="text1"/>
          <w:sz w:val="24"/>
          <w:szCs w:val="24"/>
        </w:rPr>
        <w:t>, el partido Rusia Unida repitió su triunfo con el 49</w:t>
      </w:r>
      <w:r w:rsidR="000B4265">
        <w:rPr>
          <w:rFonts w:ascii="Arial" w:hAnsi="Arial" w:cs="Arial"/>
          <w:color w:val="000000" w:themeColor="text1"/>
          <w:sz w:val="24"/>
          <w:szCs w:val="24"/>
        </w:rPr>
        <w:t>.</w:t>
      </w:r>
      <w:r w:rsidRPr="00F04FAC">
        <w:rPr>
          <w:rFonts w:ascii="Arial" w:hAnsi="Arial" w:cs="Arial"/>
          <w:color w:val="000000" w:themeColor="text1"/>
          <w:sz w:val="24"/>
          <w:szCs w:val="24"/>
        </w:rPr>
        <w:t>82 por ciento de los votos, lo que le otorgó 324 escaños en el Parlamento bicameral, 10 menos que en 2016.</w:t>
      </w:r>
    </w:p>
    <w:p w:rsidR="00F04FAC" w:rsidRPr="00F04FAC" w:rsidRDefault="00F04FAC" w:rsidP="000B4265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4FAC">
        <w:rPr>
          <w:rFonts w:ascii="Arial" w:hAnsi="Arial" w:cs="Arial"/>
          <w:color w:val="000000" w:themeColor="text1"/>
          <w:sz w:val="24"/>
          <w:szCs w:val="24"/>
        </w:rPr>
        <w:t xml:space="preserve">Para </w:t>
      </w:r>
      <w:proofErr w:type="spellStart"/>
      <w:r w:rsidRPr="00F04FAC">
        <w:rPr>
          <w:rFonts w:ascii="Arial" w:hAnsi="Arial" w:cs="Arial"/>
          <w:color w:val="000000" w:themeColor="text1"/>
          <w:sz w:val="24"/>
          <w:szCs w:val="24"/>
        </w:rPr>
        <w:t>Konstantin</w:t>
      </w:r>
      <w:proofErr w:type="spellEnd"/>
      <w:r w:rsidRPr="00F04FA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F04FAC">
        <w:rPr>
          <w:rFonts w:ascii="Arial" w:hAnsi="Arial" w:cs="Arial"/>
          <w:color w:val="000000" w:themeColor="text1"/>
          <w:sz w:val="24"/>
          <w:szCs w:val="24"/>
        </w:rPr>
        <w:t>Kostin</w:t>
      </w:r>
      <w:proofErr w:type="spellEnd"/>
      <w:r w:rsidRPr="00F04FAC">
        <w:rPr>
          <w:rFonts w:ascii="Arial" w:hAnsi="Arial" w:cs="Arial"/>
          <w:color w:val="000000" w:themeColor="text1"/>
          <w:sz w:val="24"/>
          <w:szCs w:val="24"/>
        </w:rPr>
        <w:t xml:space="preserve">, jefe del Fondo de Desarrollo de la Sociedad Civil, una de las encuestadoras rusas que predijo este descenso, esa fuerza pagaría con cierto nivel de apoyo </w:t>
      </w:r>
      <w:r w:rsidR="000B4265">
        <w:rPr>
          <w:rFonts w:ascii="Arial" w:hAnsi="Arial" w:cs="Arial"/>
          <w:color w:val="000000" w:themeColor="text1"/>
          <w:sz w:val="24"/>
          <w:szCs w:val="24"/>
        </w:rPr>
        <w:t>“</w:t>
      </w:r>
      <w:r w:rsidRPr="00F04FAC">
        <w:rPr>
          <w:rFonts w:ascii="Arial" w:hAnsi="Arial" w:cs="Arial"/>
          <w:color w:val="000000" w:themeColor="text1"/>
          <w:sz w:val="24"/>
          <w:szCs w:val="24"/>
        </w:rPr>
        <w:t>por reformas importantes, pero impopulares</w:t>
      </w:r>
      <w:r w:rsidR="000B4265">
        <w:rPr>
          <w:rFonts w:ascii="Arial" w:hAnsi="Arial" w:cs="Arial"/>
          <w:color w:val="000000" w:themeColor="text1"/>
          <w:sz w:val="24"/>
          <w:szCs w:val="24"/>
        </w:rPr>
        <w:t>”</w:t>
      </w:r>
      <w:r w:rsidRPr="00F04FAC">
        <w:rPr>
          <w:rFonts w:ascii="Arial" w:hAnsi="Arial" w:cs="Arial"/>
          <w:color w:val="000000" w:themeColor="text1"/>
          <w:sz w:val="24"/>
          <w:szCs w:val="24"/>
        </w:rPr>
        <w:t xml:space="preserve"> y por el impacto nacional de la </w:t>
      </w:r>
      <w:r w:rsidR="000B4265">
        <w:rPr>
          <w:rFonts w:ascii="Arial" w:hAnsi="Arial" w:cs="Arial"/>
          <w:color w:val="000000" w:themeColor="text1"/>
          <w:sz w:val="24"/>
          <w:szCs w:val="24"/>
        </w:rPr>
        <w:t>c</w:t>
      </w:r>
      <w:r w:rsidRPr="00F04FAC">
        <w:rPr>
          <w:rFonts w:ascii="Arial" w:hAnsi="Arial" w:cs="Arial"/>
          <w:color w:val="000000" w:themeColor="text1"/>
          <w:sz w:val="24"/>
          <w:szCs w:val="24"/>
        </w:rPr>
        <w:t>ovid-19.</w:t>
      </w:r>
    </w:p>
    <w:p w:rsidR="00F04FAC" w:rsidRPr="00F04FAC" w:rsidRDefault="000B4265" w:rsidP="000B4265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“</w:t>
      </w:r>
      <w:r w:rsidR="00F04FAC" w:rsidRPr="00F04FAC">
        <w:rPr>
          <w:rFonts w:ascii="Arial" w:hAnsi="Arial" w:cs="Arial"/>
          <w:color w:val="000000" w:themeColor="text1"/>
          <w:sz w:val="24"/>
          <w:szCs w:val="24"/>
        </w:rPr>
        <w:t xml:space="preserve">Una pandemia es una especie de fuerza mayor, pero la gente está acostumbrada a creer que el </w:t>
      </w:r>
      <w:r>
        <w:rPr>
          <w:rFonts w:ascii="Arial" w:hAnsi="Arial" w:cs="Arial"/>
          <w:color w:val="000000" w:themeColor="text1"/>
          <w:sz w:val="24"/>
          <w:szCs w:val="24"/>
        </w:rPr>
        <w:t>g</w:t>
      </w:r>
      <w:r w:rsidR="00F04FAC" w:rsidRPr="00F04FAC">
        <w:rPr>
          <w:rFonts w:ascii="Arial" w:hAnsi="Arial" w:cs="Arial"/>
          <w:color w:val="000000" w:themeColor="text1"/>
          <w:sz w:val="24"/>
          <w:szCs w:val="24"/>
        </w:rPr>
        <w:t>obierno y el partido gobernante son responsables de todo lo que sucede, de cualquier situación negativa que exista</w:t>
      </w:r>
      <w:r>
        <w:rPr>
          <w:rFonts w:ascii="Arial" w:hAnsi="Arial" w:cs="Arial"/>
          <w:color w:val="000000" w:themeColor="text1"/>
          <w:sz w:val="24"/>
          <w:szCs w:val="24"/>
        </w:rPr>
        <w:t>”</w:t>
      </w:r>
      <w:r w:rsidR="00F04FAC" w:rsidRPr="00F04FAC">
        <w:rPr>
          <w:rFonts w:ascii="Arial" w:hAnsi="Arial" w:cs="Arial"/>
          <w:color w:val="000000" w:themeColor="text1"/>
          <w:sz w:val="24"/>
          <w:szCs w:val="24"/>
        </w:rPr>
        <w:t>, dijo.</w:t>
      </w:r>
    </w:p>
    <w:p w:rsidR="00F04FAC" w:rsidRPr="00F04FAC" w:rsidRDefault="00F04FAC" w:rsidP="000B4265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4FAC">
        <w:rPr>
          <w:rFonts w:ascii="Arial" w:hAnsi="Arial" w:cs="Arial"/>
          <w:color w:val="000000" w:themeColor="text1"/>
          <w:sz w:val="24"/>
          <w:szCs w:val="24"/>
        </w:rPr>
        <w:t xml:space="preserve">No obstante, los asientos alcanzados le otorgan a Rusia Unida la mayoría constitucional, lo que le permite mantener el control de la Cámara Baja, por cuyo liderazgo lidiaron </w:t>
      </w:r>
      <w:r w:rsidR="000B4265">
        <w:rPr>
          <w:rFonts w:ascii="Arial" w:hAnsi="Arial" w:cs="Arial"/>
          <w:color w:val="000000" w:themeColor="text1"/>
          <w:sz w:val="24"/>
          <w:szCs w:val="24"/>
        </w:rPr>
        <w:t>5</w:t>
      </w:r>
      <w:r w:rsidRPr="00F04FAC">
        <w:rPr>
          <w:rFonts w:ascii="Arial" w:hAnsi="Arial" w:cs="Arial"/>
          <w:color w:val="000000" w:themeColor="text1"/>
          <w:sz w:val="24"/>
          <w:szCs w:val="24"/>
        </w:rPr>
        <w:t xml:space="preserve"> mil 800 candidatos de 14 formaciones políticas del país, </w:t>
      </w:r>
      <w:proofErr w:type="gramStart"/>
      <w:r w:rsidRPr="00F04FAC">
        <w:rPr>
          <w:rFonts w:ascii="Arial" w:hAnsi="Arial" w:cs="Arial"/>
          <w:color w:val="000000" w:themeColor="text1"/>
          <w:sz w:val="24"/>
          <w:szCs w:val="24"/>
        </w:rPr>
        <w:t>incluidos</w:t>
      </w:r>
      <w:proofErr w:type="gramEnd"/>
      <w:r w:rsidRPr="00F04FAC">
        <w:rPr>
          <w:rFonts w:ascii="Arial" w:hAnsi="Arial" w:cs="Arial"/>
          <w:color w:val="000000" w:themeColor="text1"/>
          <w:sz w:val="24"/>
          <w:szCs w:val="24"/>
        </w:rPr>
        <w:t xml:space="preserve"> 10 aspirantes independientes.</w:t>
      </w:r>
    </w:p>
    <w:p w:rsidR="00F04FAC" w:rsidRPr="00F04FAC" w:rsidRDefault="00F04FAC" w:rsidP="000B4265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4FAC">
        <w:rPr>
          <w:rFonts w:ascii="Arial" w:hAnsi="Arial" w:cs="Arial"/>
          <w:color w:val="000000" w:themeColor="text1"/>
          <w:sz w:val="24"/>
          <w:szCs w:val="24"/>
        </w:rPr>
        <w:t xml:space="preserve">Al respecto el presidente ruso, Vladimir Putin, significó que los resultados en las urnas confirmaron de manera </w:t>
      </w:r>
      <w:r w:rsidR="000B4265">
        <w:rPr>
          <w:rFonts w:ascii="Arial" w:hAnsi="Arial" w:cs="Arial"/>
          <w:color w:val="000000" w:themeColor="text1"/>
          <w:sz w:val="24"/>
          <w:szCs w:val="24"/>
        </w:rPr>
        <w:t>“</w:t>
      </w:r>
      <w:r w:rsidRPr="00F04FAC">
        <w:rPr>
          <w:rFonts w:ascii="Arial" w:hAnsi="Arial" w:cs="Arial"/>
          <w:color w:val="000000" w:themeColor="text1"/>
          <w:sz w:val="24"/>
          <w:szCs w:val="24"/>
        </w:rPr>
        <w:t>convincente</w:t>
      </w:r>
      <w:r w:rsidR="000B4265">
        <w:rPr>
          <w:rFonts w:ascii="Arial" w:hAnsi="Arial" w:cs="Arial"/>
          <w:color w:val="000000" w:themeColor="text1"/>
          <w:sz w:val="24"/>
          <w:szCs w:val="24"/>
        </w:rPr>
        <w:t>”</w:t>
      </w:r>
      <w:r w:rsidRPr="00F04FAC">
        <w:rPr>
          <w:rFonts w:ascii="Arial" w:hAnsi="Arial" w:cs="Arial"/>
          <w:color w:val="000000" w:themeColor="text1"/>
          <w:sz w:val="24"/>
          <w:szCs w:val="24"/>
        </w:rPr>
        <w:t xml:space="preserve"> el liderazgo del partido Rusia Unida, victoria que la formación logró, en su opinión, </w:t>
      </w:r>
      <w:r w:rsidR="000B4265">
        <w:rPr>
          <w:rFonts w:ascii="Arial" w:hAnsi="Arial" w:cs="Arial"/>
          <w:color w:val="000000" w:themeColor="text1"/>
          <w:sz w:val="24"/>
          <w:szCs w:val="24"/>
        </w:rPr>
        <w:t>“</w:t>
      </w:r>
      <w:r w:rsidRPr="00F04FAC">
        <w:rPr>
          <w:rFonts w:ascii="Arial" w:hAnsi="Arial" w:cs="Arial"/>
          <w:color w:val="000000" w:themeColor="text1"/>
          <w:sz w:val="24"/>
          <w:szCs w:val="24"/>
        </w:rPr>
        <w:t>en una difícil competencia con rivales fuertes</w:t>
      </w:r>
      <w:r w:rsidR="000B4265">
        <w:rPr>
          <w:rFonts w:ascii="Arial" w:hAnsi="Arial" w:cs="Arial"/>
          <w:color w:val="000000" w:themeColor="text1"/>
          <w:sz w:val="24"/>
          <w:szCs w:val="24"/>
        </w:rPr>
        <w:t>”</w:t>
      </w:r>
      <w:r w:rsidRPr="00F04FAC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F04FAC" w:rsidRPr="00F04FAC" w:rsidRDefault="00F04FAC" w:rsidP="000B4265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4FAC">
        <w:rPr>
          <w:rFonts w:ascii="Arial" w:hAnsi="Arial" w:cs="Arial"/>
          <w:color w:val="000000" w:themeColor="text1"/>
          <w:sz w:val="24"/>
          <w:szCs w:val="24"/>
        </w:rPr>
        <w:t>Según la Comisión Electoral Central (CEC), la participación en los sufragios fue del 51</w:t>
      </w:r>
      <w:r w:rsidR="000B4265">
        <w:rPr>
          <w:rFonts w:ascii="Arial" w:hAnsi="Arial" w:cs="Arial"/>
          <w:color w:val="000000" w:themeColor="text1"/>
          <w:sz w:val="24"/>
          <w:szCs w:val="24"/>
        </w:rPr>
        <w:t>.</w:t>
      </w:r>
      <w:r w:rsidRPr="00F04FAC">
        <w:rPr>
          <w:rFonts w:ascii="Arial" w:hAnsi="Arial" w:cs="Arial"/>
          <w:color w:val="000000" w:themeColor="text1"/>
          <w:sz w:val="24"/>
          <w:szCs w:val="24"/>
        </w:rPr>
        <w:t>72 por ciento, cifra superior al 47</w:t>
      </w:r>
      <w:r w:rsidR="000B4265">
        <w:rPr>
          <w:rFonts w:ascii="Arial" w:hAnsi="Arial" w:cs="Arial"/>
          <w:color w:val="000000" w:themeColor="text1"/>
          <w:sz w:val="24"/>
          <w:szCs w:val="24"/>
        </w:rPr>
        <w:t>.</w:t>
      </w:r>
      <w:r w:rsidRPr="00F04FAC">
        <w:rPr>
          <w:rFonts w:ascii="Arial" w:hAnsi="Arial" w:cs="Arial"/>
          <w:color w:val="000000" w:themeColor="text1"/>
          <w:sz w:val="24"/>
          <w:szCs w:val="24"/>
        </w:rPr>
        <w:t>88 de los comicios pasados.</w:t>
      </w:r>
    </w:p>
    <w:p w:rsidR="00F04FAC" w:rsidRPr="00F04FAC" w:rsidRDefault="00F04FAC" w:rsidP="000B4265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4FAC">
        <w:rPr>
          <w:rFonts w:ascii="Arial" w:hAnsi="Arial" w:cs="Arial"/>
          <w:color w:val="000000" w:themeColor="text1"/>
          <w:sz w:val="24"/>
          <w:szCs w:val="24"/>
        </w:rPr>
        <w:t xml:space="preserve">Su presidenta, Ella </w:t>
      </w:r>
      <w:proofErr w:type="spellStart"/>
      <w:r w:rsidRPr="00F04FAC">
        <w:rPr>
          <w:rFonts w:ascii="Arial" w:hAnsi="Arial" w:cs="Arial"/>
          <w:color w:val="000000" w:themeColor="text1"/>
          <w:sz w:val="24"/>
          <w:szCs w:val="24"/>
        </w:rPr>
        <w:t>Pamfílova</w:t>
      </w:r>
      <w:proofErr w:type="spellEnd"/>
      <w:r w:rsidRPr="00F04FAC">
        <w:rPr>
          <w:rFonts w:ascii="Arial" w:hAnsi="Arial" w:cs="Arial"/>
          <w:color w:val="000000" w:themeColor="text1"/>
          <w:sz w:val="24"/>
          <w:szCs w:val="24"/>
        </w:rPr>
        <w:t>, señaló que de las 109 millones 204 mil 662 personas registradas para votar, en las parlamentarias intervinieron 56 millones 484 mil 685 electores.</w:t>
      </w:r>
    </w:p>
    <w:p w:rsidR="00F04FAC" w:rsidRPr="00F04FAC" w:rsidRDefault="00F04FAC" w:rsidP="000B4265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4FAC">
        <w:rPr>
          <w:rFonts w:ascii="Arial" w:hAnsi="Arial" w:cs="Arial"/>
          <w:color w:val="000000" w:themeColor="text1"/>
          <w:sz w:val="24"/>
          <w:szCs w:val="24"/>
        </w:rPr>
        <w:t>El Partido Comunista de la Federación de Rusia (PCFR) logró 57 curules con el 18</w:t>
      </w:r>
      <w:r w:rsidR="000B4265">
        <w:rPr>
          <w:rFonts w:ascii="Arial" w:hAnsi="Arial" w:cs="Arial"/>
          <w:color w:val="000000" w:themeColor="text1"/>
          <w:sz w:val="24"/>
          <w:szCs w:val="24"/>
        </w:rPr>
        <w:t>.</w:t>
      </w:r>
      <w:r w:rsidRPr="00F04FAC">
        <w:rPr>
          <w:rFonts w:ascii="Arial" w:hAnsi="Arial" w:cs="Arial"/>
          <w:color w:val="000000" w:themeColor="text1"/>
          <w:sz w:val="24"/>
          <w:szCs w:val="24"/>
        </w:rPr>
        <w:t>93 por ciento de la preferencia, por encima de los 43 de 2016, con lo cual crece su presencia en el legislativo, frente a una disminución, aunque pequeña, de la facción en el poder.</w:t>
      </w:r>
    </w:p>
    <w:p w:rsidR="00F04FAC" w:rsidRPr="00F04FAC" w:rsidRDefault="00F04FAC" w:rsidP="000B4265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4FAC">
        <w:rPr>
          <w:rFonts w:ascii="Arial" w:hAnsi="Arial" w:cs="Arial"/>
          <w:color w:val="000000" w:themeColor="text1"/>
          <w:sz w:val="24"/>
          <w:szCs w:val="24"/>
        </w:rPr>
        <w:t>Por su parte, Rusia Justa-Patriotas por la Verdad obtuvo 27 asientos, al contar con el 7</w:t>
      </w:r>
      <w:r w:rsidR="000B4265">
        <w:rPr>
          <w:rFonts w:ascii="Arial" w:hAnsi="Arial" w:cs="Arial"/>
          <w:color w:val="000000" w:themeColor="text1"/>
          <w:sz w:val="24"/>
          <w:szCs w:val="24"/>
        </w:rPr>
        <w:t>.</w:t>
      </w:r>
      <w:r w:rsidRPr="00F04FAC">
        <w:rPr>
          <w:rFonts w:ascii="Arial" w:hAnsi="Arial" w:cs="Arial"/>
          <w:color w:val="000000" w:themeColor="text1"/>
          <w:sz w:val="24"/>
          <w:szCs w:val="24"/>
        </w:rPr>
        <w:t>46 por ciento de los votos, mejor que el 6</w:t>
      </w:r>
      <w:r w:rsidR="000B4265">
        <w:rPr>
          <w:rFonts w:ascii="Arial" w:hAnsi="Arial" w:cs="Arial"/>
          <w:color w:val="000000" w:themeColor="text1"/>
          <w:sz w:val="24"/>
          <w:szCs w:val="24"/>
        </w:rPr>
        <w:t>.</w:t>
      </w:r>
      <w:r w:rsidRPr="00F04FAC">
        <w:rPr>
          <w:rFonts w:ascii="Arial" w:hAnsi="Arial" w:cs="Arial"/>
          <w:color w:val="000000" w:themeColor="text1"/>
          <w:sz w:val="24"/>
          <w:szCs w:val="24"/>
        </w:rPr>
        <w:t>22 de las elecciones anteriores.</w:t>
      </w:r>
    </w:p>
    <w:p w:rsidR="00F04FAC" w:rsidRPr="00F04FAC" w:rsidRDefault="00F04FAC" w:rsidP="000B4265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4FAC">
        <w:rPr>
          <w:rFonts w:ascii="Arial" w:hAnsi="Arial" w:cs="Arial"/>
          <w:color w:val="000000" w:themeColor="text1"/>
          <w:sz w:val="24"/>
          <w:szCs w:val="24"/>
        </w:rPr>
        <w:t>La revisión final de las actas reveló que el Partido Liberal-Demócrata de Rusia (LDPR) obtuvo 7</w:t>
      </w:r>
      <w:r w:rsidR="000B4265">
        <w:rPr>
          <w:rFonts w:ascii="Arial" w:hAnsi="Arial" w:cs="Arial"/>
          <w:color w:val="000000" w:themeColor="text1"/>
          <w:sz w:val="24"/>
          <w:szCs w:val="24"/>
        </w:rPr>
        <w:t>.</w:t>
      </w:r>
      <w:r w:rsidRPr="00F04FAC">
        <w:rPr>
          <w:rFonts w:ascii="Arial" w:hAnsi="Arial" w:cs="Arial"/>
          <w:color w:val="000000" w:themeColor="text1"/>
          <w:sz w:val="24"/>
          <w:szCs w:val="24"/>
        </w:rPr>
        <w:t>55 por ciento, mucho menos que hace cinco años, por tanto quedó con 21 puestos.</w:t>
      </w:r>
    </w:p>
    <w:p w:rsidR="00F04FAC" w:rsidRPr="00F04FAC" w:rsidRDefault="00F04FAC" w:rsidP="000B4265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4FAC">
        <w:rPr>
          <w:rFonts w:ascii="Arial" w:hAnsi="Arial" w:cs="Arial"/>
          <w:color w:val="000000" w:themeColor="text1"/>
          <w:sz w:val="24"/>
          <w:szCs w:val="24"/>
        </w:rPr>
        <w:t xml:space="preserve">Mientras, la mayor novedad fue la incursión del debutante Gente Nueva entre las cinco formaciones que superaron la barrera del cinco por ciento para ingresar a </w:t>
      </w:r>
      <w:r w:rsidRPr="00F04FAC">
        <w:rPr>
          <w:rFonts w:ascii="Arial" w:hAnsi="Arial" w:cs="Arial"/>
          <w:color w:val="000000" w:themeColor="text1"/>
          <w:sz w:val="24"/>
          <w:szCs w:val="24"/>
        </w:rPr>
        <w:lastRenderedPageBreak/>
        <w:t>la Duma. Con 5</w:t>
      </w:r>
      <w:r w:rsidR="000B4265">
        <w:rPr>
          <w:rFonts w:ascii="Arial" w:hAnsi="Arial" w:cs="Arial"/>
          <w:color w:val="000000" w:themeColor="text1"/>
          <w:sz w:val="24"/>
          <w:szCs w:val="24"/>
        </w:rPr>
        <w:t>.</w:t>
      </w:r>
      <w:r w:rsidRPr="00F04FAC">
        <w:rPr>
          <w:rFonts w:ascii="Arial" w:hAnsi="Arial" w:cs="Arial"/>
          <w:color w:val="000000" w:themeColor="text1"/>
          <w:sz w:val="24"/>
          <w:szCs w:val="24"/>
        </w:rPr>
        <w:t>32 por ciento de aprobaciones, consiguió 13 sitios para sus parlamentarios.</w:t>
      </w:r>
    </w:p>
    <w:p w:rsidR="00F04FAC" w:rsidRPr="00F04FAC" w:rsidRDefault="00F04FAC" w:rsidP="000B4265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4FAC">
        <w:rPr>
          <w:rFonts w:ascii="Arial" w:hAnsi="Arial" w:cs="Arial"/>
          <w:color w:val="000000" w:themeColor="text1"/>
          <w:sz w:val="24"/>
          <w:szCs w:val="24"/>
        </w:rPr>
        <w:t>Los partidos Patria, Partido del Crecimiento y Plataforma Ciudadana recibieron cada uno un escaño en circunscripciones uninominales, y los candidatos independientes obtuvieron cinco, para completar los 450 puestos que formarán la Duma durante los próximos cinco años.</w:t>
      </w:r>
    </w:p>
    <w:p w:rsidR="00F04FAC" w:rsidRPr="00F04FAC" w:rsidRDefault="00F04FAC" w:rsidP="000B4265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4FAC">
        <w:rPr>
          <w:rFonts w:ascii="Arial" w:hAnsi="Arial" w:cs="Arial"/>
          <w:color w:val="000000" w:themeColor="text1"/>
          <w:sz w:val="24"/>
          <w:szCs w:val="24"/>
        </w:rPr>
        <w:t>Estas elecciones tuvieron lugar junto a los comicios legislativos en 39 entidades territoriales y la elección de 12 gobernadores regionales.</w:t>
      </w:r>
    </w:p>
    <w:p w:rsidR="00F04FAC" w:rsidRPr="000B4265" w:rsidRDefault="000B4265" w:rsidP="00F04FAC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M</w:t>
      </w:r>
      <w:r w:rsidRPr="000B4265">
        <w:rPr>
          <w:rFonts w:ascii="Arial" w:hAnsi="Arial" w:cs="Arial"/>
          <w:b/>
          <w:color w:val="000000" w:themeColor="text1"/>
          <w:sz w:val="24"/>
          <w:szCs w:val="24"/>
        </w:rPr>
        <w:t>ás partidos por primera vez desde 1999</w:t>
      </w:r>
    </w:p>
    <w:p w:rsidR="00F04FAC" w:rsidRDefault="00F04FAC" w:rsidP="00F04FAC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4FAC">
        <w:rPr>
          <w:rFonts w:ascii="Arial" w:hAnsi="Arial" w:cs="Arial"/>
          <w:color w:val="000000" w:themeColor="text1"/>
          <w:sz w:val="24"/>
          <w:szCs w:val="24"/>
        </w:rPr>
        <w:t>S</w:t>
      </w:r>
      <w:r w:rsidR="000B4265">
        <w:rPr>
          <w:rFonts w:ascii="Arial" w:hAnsi="Arial" w:cs="Arial"/>
          <w:color w:val="000000" w:themeColor="text1"/>
          <w:sz w:val="24"/>
          <w:szCs w:val="24"/>
        </w:rPr>
        <w:t>ó</w:t>
      </w:r>
      <w:r w:rsidRPr="00F04FAC">
        <w:rPr>
          <w:rFonts w:ascii="Arial" w:hAnsi="Arial" w:cs="Arial"/>
          <w:color w:val="000000" w:themeColor="text1"/>
          <w:sz w:val="24"/>
          <w:szCs w:val="24"/>
        </w:rPr>
        <w:t>lo cuatro organizaciones políticas han formado parte de la Duma Estatal desde 1999 y su composición no varió desde 2003: Rusia Unida, el P</w:t>
      </w:r>
      <w:r w:rsidR="000B4265">
        <w:rPr>
          <w:rFonts w:ascii="Arial" w:hAnsi="Arial" w:cs="Arial"/>
          <w:color w:val="000000" w:themeColor="text1"/>
          <w:sz w:val="24"/>
          <w:szCs w:val="24"/>
        </w:rPr>
        <w:t>artido Comunista</w:t>
      </w:r>
      <w:r w:rsidRPr="00F04FAC">
        <w:rPr>
          <w:rFonts w:ascii="Arial" w:hAnsi="Arial" w:cs="Arial"/>
          <w:color w:val="000000" w:themeColor="text1"/>
          <w:sz w:val="24"/>
          <w:szCs w:val="24"/>
        </w:rPr>
        <w:t>, el LDPR y Rusia Justa, y ahora irrumpe Gente Nueva en el panorama legislativo.</w:t>
      </w:r>
    </w:p>
    <w:p w:rsidR="00F04FAC" w:rsidRPr="00F04FAC" w:rsidRDefault="00F04FAC" w:rsidP="000B4265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4FAC">
        <w:rPr>
          <w:rFonts w:ascii="Arial" w:hAnsi="Arial" w:cs="Arial"/>
          <w:color w:val="000000" w:themeColor="text1"/>
          <w:sz w:val="24"/>
          <w:szCs w:val="24"/>
        </w:rPr>
        <w:t xml:space="preserve">Con una proyección a favor del cambio, al apostar por la modernidad y los jóvenes, el partido creado en 2020 por el fundador de la compañía de belleza </w:t>
      </w:r>
      <w:proofErr w:type="spellStart"/>
      <w:r w:rsidRPr="00F04FAC">
        <w:rPr>
          <w:rFonts w:ascii="Arial" w:hAnsi="Arial" w:cs="Arial"/>
          <w:color w:val="000000" w:themeColor="text1"/>
          <w:sz w:val="24"/>
          <w:szCs w:val="24"/>
        </w:rPr>
        <w:t>Faberlic</w:t>
      </w:r>
      <w:proofErr w:type="spellEnd"/>
      <w:r w:rsidRPr="00F04FAC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 w:rsidRPr="00F04FAC">
        <w:rPr>
          <w:rFonts w:ascii="Arial" w:hAnsi="Arial" w:cs="Arial"/>
          <w:color w:val="000000" w:themeColor="text1"/>
          <w:sz w:val="24"/>
          <w:szCs w:val="24"/>
        </w:rPr>
        <w:t>Alexéi</w:t>
      </w:r>
      <w:proofErr w:type="spellEnd"/>
      <w:r w:rsidRPr="00F04FA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F04FAC">
        <w:rPr>
          <w:rFonts w:ascii="Arial" w:hAnsi="Arial" w:cs="Arial"/>
          <w:color w:val="000000" w:themeColor="text1"/>
          <w:sz w:val="24"/>
          <w:szCs w:val="24"/>
        </w:rPr>
        <w:t>Nichaev</w:t>
      </w:r>
      <w:proofErr w:type="spellEnd"/>
      <w:r w:rsidRPr="00F04FAC">
        <w:rPr>
          <w:rFonts w:ascii="Arial" w:hAnsi="Arial" w:cs="Arial"/>
          <w:color w:val="000000" w:themeColor="text1"/>
          <w:sz w:val="24"/>
          <w:szCs w:val="24"/>
        </w:rPr>
        <w:t>, logró superar la barrera del cinco por ciento requerido para ingresar a la Cámara Baja, lo que constituyó una sorpresa.</w:t>
      </w:r>
    </w:p>
    <w:p w:rsidR="00F04FAC" w:rsidRPr="00F04FAC" w:rsidRDefault="00F04FAC" w:rsidP="000B4265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4FAC">
        <w:rPr>
          <w:rFonts w:ascii="Arial" w:hAnsi="Arial" w:cs="Arial"/>
          <w:color w:val="000000" w:themeColor="text1"/>
          <w:sz w:val="24"/>
          <w:szCs w:val="24"/>
        </w:rPr>
        <w:t xml:space="preserve">Al parecer, su estrategia de campaña funcionó con mensajes de </w:t>
      </w:r>
      <w:r w:rsidR="000B4265">
        <w:rPr>
          <w:rFonts w:ascii="Arial" w:hAnsi="Arial" w:cs="Arial"/>
          <w:color w:val="000000" w:themeColor="text1"/>
          <w:sz w:val="24"/>
          <w:szCs w:val="24"/>
        </w:rPr>
        <w:t>“</w:t>
      </w:r>
      <w:r w:rsidRPr="00F04FAC">
        <w:rPr>
          <w:rFonts w:ascii="Arial" w:hAnsi="Arial" w:cs="Arial"/>
          <w:color w:val="000000" w:themeColor="text1"/>
          <w:sz w:val="24"/>
          <w:szCs w:val="24"/>
        </w:rPr>
        <w:t>nuevos desafíos requieren nuevas soluciones</w:t>
      </w:r>
      <w:r w:rsidR="000B4265">
        <w:rPr>
          <w:rFonts w:ascii="Arial" w:hAnsi="Arial" w:cs="Arial"/>
          <w:color w:val="000000" w:themeColor="text1"/>
          <w:sz w:val="24"/>
          <w:szCs w:val="24"/>
        </w:rPr>
        <w:t>”</w:t>
      </w:r>
      <w:r w:rsidRPr="00F04FAC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0B4265">
        <w:rPr>
          <w:rFonts w:ascii="Arial" w:hAnsi="Arial" w:cs="Arial"/>
          <w:color w:val="000000" w:themeColor="text1"/>
          <w:sz w:val="24"/>
          <w:szCs w:val="24"/>
        </w:rPr>
        <w:t>“</w:t>
      </w:r>
      <w:r w:rsidRPr="00F04FAC">
        <w:rPr>
          <w:rFonts w:ascii="Arial" w:hAnsi="Arial" w:cs="Arial"/>
          <w:color w:val="000000" w:themeColor="text1"/>
          <w:sz w:val="24"/>
          <w:szCs w:val="24"/>
        </w:rPr>
        <w:t>nuestro tiempo es un choque entre los mundos antiguo y nuevo</w:t>
      </w:r>
      <w:r w:rsidR="000B4265">
        <w:rPr>
          <w:rFonts w:ascii="Arial" w:hAnsi="Arial" w:cs="Arial"/>
          <w:color w:val="000000" w:themeColor="text1"/>
          <w:sz w:val="24"/>
          <w:szCs w:val="24"/>
        </w:rPr>
        <w:t>”</w:t>
      </w:r>
      <w:r w:rsidRPr="00F04FAC">
        <w:rPr>
          <w:rFonts w:ascii="Arial" w:hAnsi="Arial" w:cs="Arial"/>
          <w:color w:val="000000" w:themeColor="text1"/>
          <w:sz w:val="24"/>
          <w:szCs w:val="24"/>
        </w:rPr>
        <w:t xml:space="preserve"> o </w:t>
      </w:r>
      <w:r w:rsidR="000B4265">
        <w:rPr>
          <w:rFonts w:ascii="Arial" w:hAnsi="Arial" w:cs="Arial"/>
          <w:color w:val="000000" w:themeColor="text1"/>
          <w:sz w:val="24"/>
          <w:szCs w:val="24"/>
        </w:rPr>
        <w:t>“</w:t>
      </w:r>
      <w:r w:rsidRPr="00F04FAC">
        <w:rPr>
          <w:rFonts w:ascii="Arial" w:hAnsi="Arial" w:cs="Arial"/>
          <w:color w:val="000000" w:themeColor="text1"/>
          <w:sz w:val="24"/>
          <w:szCs w:val="24"/>
        </w:rPr>
        <w:t>realizar transición a un nuevo y superior nivel de desarrollo</w:t>
      </w:r>
      <w:r w:rsidR="000B4265">
        <w:rPr>
          <w:rFonts w:ascii="Arial" w:hAnsi="Arial" w:cs="Arial"/>
          <w:color w:val="000000" w:themeColor="text1"/>
          <w:sz w:val="24"/>
          <w:szCs w:val="24"/>
        </w:rPr>
        <w:t>”</w:t>
      </w:r>
      <w:r w:rsidRPr="00F04FAC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F04FAC" w:rsidRPr="00F04FAC" w:rsidRDefault="00F04FAC" w:rsidP="00DA7C5C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4FAC">
        <w:rPr>
          <w:rFonts w:ascii="Arial" w:hAnsi="Arial" w:cs="Arial"/>
          <w:color w:val="000000" w:themeColor="text1"/>
          <w:sz w:val="24"/>
          <w:szCs w:val="24"/>
        </w:rPr>
        <w:t>Gente Nueva ofrece poco nuevo en relación con otras formaciones, según analistas, pero sus llamados a levantar las barreras empresariales, descentralizar la distribución de los recursos en las regiones, lograr un mayor abanico político y a aumentar los fondos del pueblo, indica que funcionaron.</w:t>
      </w:r>
    </w:p>
    <w:p w:rsidR="00F04FAC" w:rsidRPr="00F04FAC" w:rsidRDefault="00F04FAC" w:rsidP="00DA7C5C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4FAC">
        <w:rPr>
          <w:rFonts w:ascii="Arial" w:hAnsi="Arial" w:cs="Arial"/>
          <w:color w:val="000000" w:themeColor="text1"/>
          <w:sz w:val="24"/>
          <w:szCs w:val="24"/>
        </w:rPr>
        <w:t xml:space="preserve">Según la agencia de noticias </w:t>
      </w:r>
      <w:proofErr w:type="spellStart"/>
      <w:r w:rsidRPr="00F04FAC">
        <w:rPr>
          <w:rFonts w:ascii="Arial" w:hAnsi="Arial" w:cs="Arial"/>
          <w:color w:val="000000" w:themeColor="text1"/>
          <w:sz w:val="24"/>
          <w:szCs w:val="24"/>
        </w:rPr>
        <w:t>Sputnik</w:t>
      </w:r>
      <w:proofErr w:type="spellEnd"/>
      <w:r w:rsidRPr="00F04FAC">
        <w:rPr>
          <w:rFonts w:ascii="Arial" w:hAnsi="Arial" w:cs="Arial"/>
          <w:color w:val="000000" w:themeColor="text1"/>
          <w:sz w:val="24"/>
          <w:szCs w:val="24"/>
        </w:rPr>
        <w:t xml:space="preserve">, igual que otras fuerzas parlamentarias, el nuevo representante en el legislativo evita criticar de manera directa al Kremlin y tampoco defiende al movimiento que respalda al opositor antisistema </w:t>
      </w:r>
      <w:proofErr w:type="spellStart"/>
      <w:r w:rsidRPr="00F04FAC">
        <w:rPr>
          <w:rFonts w:ascii="Arial" w:hAnsi="Arial" w:cs="Arial"/>
          <w:color w:val="000000" w:themeColor="text1"/>
          <w:sz w:val="24"/>
          <w:szCs w:val="24"/>
        </w:rPr>
        <w:t>Alexéi</w:t>
      </w:r>
      <w:proofErr w:type="spellEnd"/>
      <w:r w:rsidRPr="00F04FA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F04FAC">
        <w:rPr>
          <w:rFonts w:ascii="Arial" w:hAnsi="Arial" w:cs="Arial"/>
          <w:color w:val="000000" w:themeColor="text1"/>
          <w:sz w:val="24"/>
          <w:szCs w:val="24"/>
        </w:rPr>
        <w:t>Navalny</w:t>
      </w:r>
      <w:proofErr w:type="spellEnd"/>
      <w:r w:rsidRPr="00F04FAC">
        <w:rPr>
          <w:rFonts w:ascii="Arial" w:hAnsi="Arial" w:cs="Arial"/>
          <w:color w:val="000000" w:themeColor="text1"/>
          <w:sz w:val="24"/>
          <w:szCs w:val="24"/>
        </w:rPr>
        <w:t xml:space="preserve">, preso por fraude y con una gran campaña occidental </w:t>
      </w:r>
      <w:proofErr w:type="spellStart"/>
      <w:r w:rsidRPr="00F04FAC">
        <w:rPr>
          <w:rFonts w:ascii="Arial" w:hAnsi="Arial" w:cs="Arial"/>
          <w:color w:val="000000" w:themeColor="text1"/>
          <w:sz w:val="24"/>
          <w:szCs w:val="24"/>
        </w:rPr>
        <w:t>antirrusa</w:t>
      </w:r>
      <w:proofErr w:type="spellEnd"/>
      <w:r w:rsidRPr="00F04FAC">
        <w:rPr>
          <w:rFonts w:ascii="Arial" w:hAnsi="Arial" w:cs="Arial"/>
          <w:color w:val="000000" w:themeColor="text1"/>
          <w:sz w:val="24"/>
          <w:szCs w:val="24"/>
        </w:rPr>
        <w:t xml:space="preserve"> en su apoyo.</w:t>
      </w:r>
    </w:p>
    <w:p w:rsidR="00F04FAC" w:rsidRPr="00F04FAC" w:rsidRDefault="00F04FAC" w:rsidP="00DA7C5C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4FAC">
        <w:rPr>
          <w:rFonts w:ascii="Arial" w:hAnsi="Arial" w:cs="Arial"/>
          <w:color w:val="000000" w:themeColor="text1"/>
          <w:sz w:val="24"/>
          <w:szCs w:val="24"/>
        </w:rPr>
        <w:t xml:space="preserve">Acerca de la composición de la nueva Cámara, la presidenta de la CEC manifestó que </w:t>
      </w:r>
      <w:r w:rsidR="00DA7C5C">
        <w:rPr>
          <w:rFonts w:ascii="Arial" w:hAnsi="Arial" w:cs="Arial"/>
          <w:color w:val="000000" w:themeColor="text1"/>
          <w:sz w:val="24"/>
          <w:szCs w:val="24"/>
        </w:rPr>
        <w:t>é</w:t>
      </w:r>
      <w:r w:rsidRPr="00F04FAC">
        <w:rPr>
          <w:rFonts w:ascii="Arial" w:hAnsi="Arial" w:cs="Arial"/>
          <w:color w:val="000000" w:themeColor="text1"/>
          <w:sz w:val="24"/>
          <w:szCs w:val="24"/>
        </w:rPr>
        <w:t xml:space="preserve">sta mostrará una </w:t>
      </w:r>
      <w:r w:rsidR="00DA7C5C">
        <w:rPr>
          <w:rFonts w:ascii="Arial" w:hAnsi="Arial" w:cs="Arial"/>
          <w:color w:val="000000" w:themeColor="text1"/>
          <w:sz w:val="24"/>
          <w:szCs w:val="24"/>
        </w:rPr>
        <w:t>“</w:t>
      </w:r>
      <w:r w:rsidRPr="00F04FAC">
        <w:rPr>
          <w:rFonts w:ascii="Arial" w:hAnsi="Arial" w:cs="Arial"/>
          <w:color w:val="000000" w:themeColor="text1"/>
          <w:sz w:val="24"/>
          <w:szCs w:val="24"/>
        </w:rPr>
        <w:t>ampliación de la diversidad política</w:t>
      </w:r>
      <w:r w:rsidR="00DA7C5C">
        <w:rPr>
          <w:rFonts w:ascii="Arial" w:hAnsi="Arial" w:cs="Arial"/>
          <w:color w:val="000000" w:themeColor="text1"/>
          <w:sz w:val="24"/>
          <w:szCs w:val="24"/>
        </w:rPr>
        <w:t>”</w:t>
      </w:r>
      <w:r w:rsidRPr="00F04FAC">
        <w:rPr>
          <w:rFonts w:ascii="Arial" w:hAnsi="Arial" w:cs="Arial"/>
          <w:color w:val="000000" w:themeColor="text1"/>
          <w:sz w:val="24"/>
          <w:szCs w:val="24"/>
        </w:rPr>
        <w:t>, mientras el jefe de Estado lo consideró como una muestra del desarrollo de la democracia en el país.</w:t>
      </w:r>
    </w:p>
    <w:p w:rsidR="00F04FAC" w:rsidRPr="00F04FAC" w:rsidRDefault="00F04FAC" w:rsidP="00DA7C5C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4FAC">
        <w:rPr>
          <w:rFonts w:ascii="Arial" w:hAnsi="Arial" w:cs="Arial"/>
          <w:color w:val="000000" w:themeColor="text1"/>
          <w:sz w:val="24"/>
          <w:szCs w:val="24"/>
        </w:rPr>
        <w:t xml:space="preserve">Eso demuestra </w:t>
      </w:r>
      <w:r w:rsidR="00DA7C5C">
        <w:rPr>
          <w:rFonts w:ascii="Arial" w:hAnsi="Arial" w:cs="Arial"/>
          <w:color w:val="000000" w:themeColor="text1"/>
          <w:sz w:val="24"/>
          <w:szCs w:val="24"/>
        </w:rPr>
        <w:t>“</w:t>
      </w:r>
      <w:r w:rsidRPr="00F04FAC">
        <w:rPr>
          <w:rFonts w:ascii="Arial" w:hAnsi="Arial" w:cs="Arial"/>
          <w:color w:val="000000" w:themeColor="text1"/>
          <w:sz w:val="24"/>
          <w:szCs w:val="24"/>
        </w:rPr>
        <w:t>el carácter democrático de las reglas y procedimientos electorales, del desarrollo de la democracia en nuestro país, de que las diferentes fuerzas políticas tienen la oportunidad real de presentarse</w:t>
      </w:r>
      <w:r w:rsidR="00DA7C5C">
        <w:rPr>
          <w:rFonts w:ascii="Arial" w:hAnsi="Arial" w:cs="Arial"/>
          <w:color w:val="000000" w:themeColor="text1"/>
          <w:sz w:val="24"/>
          <w:szCs w:val="24"/>
        </w:rPr>
        <w:t>”</w:t>
      </w:r>
      <w:r w:rsidRPr="00F04FAC">
        <w:rPr>
          <w:rFonts w:ascii="Arial" w:hAnsi="Arial" w:cs="Arial"/>
          <w:color w:val="000000" w:themeColor="text1"/>
          <w:sz w:val="24"/>
          <w:szCs w:val="24"/>
        </w:rPr>
        <w:t>, comentó.</w:t>
      </w:r>
    </w:p>
    <w:p w:rsidR="00F04FAC" w:rsidRPr="00DA7C5C" w:rsidRDefault="00DA7C5C" w:rsidP="00F04FAC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E</w:t>
      </w:r>
      <w:r w:rsidRPr="00DA7C5C">
        <w:rPr>
          <w:rFonts w:ascii="Arial" w:hAnsi="Arial" w:cs="Arial"/>
          <w:b/>
          <w:color w:val="000000" w:themeColor="text1"/>
          <w:sz w:val="24"/>
          <w:szCs w:val="24"/>
        </w:rPr>
        <w:t>ntre acusaciones y ataques</w:t>
      </w:r>
    </w:p>
    <w:p w:rsidR="00F04FAC" w:rsidRPr="00F04FAC" w:rsidRDefault="00F04FAC" w:rsidP="00F04FAC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r w:rsidRPr="00F04FAC">
        <w:rPr>
          <w:rFonts w:ascii="Arial" w:hAnsi="Arial" w:cs="Arial"/>
          <w:color w:val="000000" w:themeColor="text1"/>
          <w:sz w:val="24"/>
          <w:szCs w:val="24"/>
        </w:rPr>
        <w:t>Pamfílova</w:t>
      </w:r>
      <w:proofErr w:type="spellEnd"/>
      <w:r w:rsidRPr="00F04FAC">
        <w:rPr>
          <w:rFonts w:ascii="Arial" w:hAnsi="Arial" w:cs="Arial"/>
          <w:color w:val="000000" w:themeColor="text1"/>
          <w:sz w:val="24"/>
          <w:szCs w:val="24"/>
        </w:rPr>
        <w:t xml:space="preserve"> subrayó que los sufragios se celebraron en general sin grandes infracciones. Un total de 25 mil 830 votos fueron declarados nulos en 35 regiones, </w:t>
      </w:r>
      <w:r w:rsidR="00DA7C5C">
        <w:rPr>
          <w:rFonts w:ascii="Arial" w:hAnsi="Arial" w:cs="Arial"/>
          <w:color w:val="000000" w:themeColor="text1"/>
          <w:sz w:val="24"/>
          <w:szCs w:val="24"/>
        </w:rPr>
        <w:t>“</w:t>
      </w:r>
      <w:r w:rsidRPr="00F04FAC">
        <w:rPr>
          <w:rFonts w:ascii="Arial" w:hAnsi="Arial" w:cs="Arial"/>
          <w:color w:val="000000" w:themeColor="text1"/>
          <w:sz w:val="24"/>
          <w:szCs w:val="24"/>
        </w:rPr>
        <w:t>un resultado escaso e insignificante</w:t>
      </w:r>
      <w:r w:rsidR="00DA7C5C">
        <w:rPr>
          <w:rFonts w:ascii="Arial" w:hAnsi="Arial" w:cs="Arial"/>
          <w:color w:val="000000" w:themeColor="text1"/>
          <w:sz w:val="24"/>
          <w:szCs w:val="24"/>
        </w:rPr>
        <w:t>”</w:t>
      </w:r>
      <w:r w:rsidRPr="00F04FAC">
        <w:rPr>
          <w:rFonts w:ascii="Arial" w:hAnsi="Arial" w:cs="Arial"/>
          <w:color w:val="000000" w:themeColor="text1"/>
          <w:sz w:val="24"/>
          <w:szCs w:val="24"/>
        </w:rPr>
        <w:t xml:space="preserve"> teniendo en cuenta el número de votantes y la extensión del país.</w:t>
      </w:r>
    </w:p>
    <w:p w:rsidR="00F04FAC" w:rsidRDefault="00F04FAC" w:rsidP="00DA7C5C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4FAC">
        <w:rPr>
          <w:rFonts w:ascii="Arial" w:hAnsi="Arial" w:cs="Arial"/>
          <w:color w:val="000000" w:themeColor="text1"/>
          <w:sz w:val="24"/>
          <w:szCs w:val="24"/>
        </w:rPr>
        <w:t xml:space="preserve">Los resultados de la votación fueron cancelados en tres colegios electorales de tres regiones: Crimea, Kalmukia y San Petersburgo, aunque en </w:t>
      </w:r>
      <w:r w:rsidR="00DA7C5C">
        <w:rPr>
          <w:rFonts w:ascii="Arial" w:hAnsi="Arial" w:cs="Arial"/>
          <w:color w:val="000000" w:themeColor="text1"/>
          <w:sz w:val="24"/>
          <w:szCs w:val="24"/>
        </w:rPr>
        <w:t>é</w:t>
      </w:r>
      <w:r w:rsidRPr="00F04FAC">
        <w:rPr>
          <w:rFonts w:ascii="Arial" w:hAnsi="Arial" w:cs="Arial"/>
          <w:color w:val="000000" w:themeColor="text1"/>
          <w:sz w:val="24"/>
          <w:szCs w:val="24"/>
        </w:rPr>
        <w:t>ste hay motivos para revocarlos en otros seis o siete recintos, señaló la jefa de la CEC.</w:t>
      </w:r>
    </w:p>
    <w:p w:rsidR="00F04FAC" w:rsidRPr="00F04FAC" w:rsidRDefault="00F04FAC" w:rsidP="00DA7C5C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4FAC">
        <w:rPr>
          <w:rFonts w:ascii="Arial" w:hAnsi="Arial" w:cs="Arial"/>
          <w:color w:val="000000" w:themeColor="text1"/>
          <w:sz w:val="24"/>
          <w:szCs w:val="24"/>
        </w:rPr>
        <w:t>Cerca de medio millón de personas (491 mil 188) custodiaron la realización de las elecciones de diputados y gobernadores. Destacó que numerosos observadores internacionales resaltaron su buena organización y transparencia.</w:t>
      </w:r>
    </w:p>
    <w:p w:rsidR="00F04FAC" w:rsidRPr="00F04FAC" w:rsidRDefault="00F04FAC" w:rsidP="00DA7C5C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B4364">
        <w:rPr>
          <w:rFonts w:ascii="Arial" w:hAnsi="Arial" w:cs="Arial"/>
          <w:color w:val="000000" w:themeColor="text1"/>
          <w:sz w:val="24"/>
          <w:szCs w:val="24"/>
        </w:rPr>
        <w:lastRenderedPageBreak/>
        <w:t>Para</w:t>
      </w:r>
      <w:r w:rsidRPr="00F04FAC">
        <w:rPr>
          <w:rFonts w:ascii="Arial" w:hAnsi="Arial" w:cs="Arial"/>
          <w:color w:val="000000" w:themeColor="text1"/>
          <w:sz w:val="24"/>
          <w:szCs w:val="24"/>
        </w:rPr>
        <w:t xml:space="preserve"> el portavoz del Kremlin, </w:t>
      </w:r>
      <w:proofErr w:type="spellStart"/>
      <w:r w:rsidRPr="00F04FAC">
        <w:rPr>
          <w:rFonts w:ascii="Arial" w:hAnsi="Arial" w:cs="Arial"/>
          <w:color w:val="000000" w:themeColor="text1"/>
          <w:sz w:val="24"/>
          <w:szCs w:val="24"/>
        </w:rPr>
        <w:t>Dmitri</w:t>
      </w:r>
      <w:proofErr w:type="spellEnd"/>
      <w:r w:rsidRPr="00F04FA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F04FAC">
        <w:rPr>
          <w:rFonts w:ascii="Arial" w:hAnsi="Arial" w:cs="Arial"/>
          <w:color w:val="000000" w:themeColor="text1"/>
          <w:sz w:val="24"/>
          <w:szCs w:val="24"/>
        </w:rPr>
        <w:t>Peskov</w:t>
      </w:r>
      <w:proofErr w:type="spellEnd"/>
      <w:r w:rsidRPr="00F04FAC">
        <w:rPr>
          <w:rFonts w:ascii="Arial" w:hAnsi="Arial" w:cs="Arial"/>
          <w:color w:val="000000" w:themeColor="text1"/>
          <w:sz w:val="24"/>
          <w:szCs w:val="24"/>
        </w:rPr>
        <w:t>, las parlamentarias fueron justas y competitivas. Sin embargo, diferentes partidos denunciaron hechos fraudulentos en varios colegios del país.</w:t>
      </w:r>
    </w:p>
    <w:p w:rsidR="00F04FAC" w:rsidRPr="00F04FAC" w:rsidRDefault="00F04FAC" w:rsidP="00AB4364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4FAC">
        <w:rPr>
          <w:rFonts w:ascii="Arial" w:hAnsi="Arial" w:cs="Arial"/>
          <w:color w:val="000000" w:themeColor="text1"/>
          <w:sz w:val="24"/>
          <w:szCs w:val="24"/>
        </w:rPr>
        <w:t xml:space="preserve">El vicepresidente del Comité Central del PCFR, </w:t>
      </w:r>
      <w:proofErr w:type="spellStart"/>
      <w:r w:rsidRPr="00F04FAC">
        <w:rPr>
          <w:rFonts w:ascii="Arial" w:hAnsi="Arial" w:cs="Arial"/>
          <w:color w:val="000000" w:themeColor="text1"/>
          <w:sz w:val="24"/>
          <w:szCs w:val="24"/>
        </w:rPr>
        <w:t>Dmitri</w:t>
      </w:r>
      <w:proofErr w:type="spellEnd"/>
      <w:r w:rsidRPr="00F04FA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F04FAC">
        <w:rPr>
          <w:rFonts w:ascii="Arial" w:hAnsi="Arial" w:cs="Arial"/>
          <w:color w:val="000000" w:themeColor="text1"/>
          <w:sz w:val="24"/>
          <w:szCs w:val="24"/>
        </w:rPr>
        <w:t>Nóvikov</w:t>
      </w:r>
      <w:proofErr w:type="spellEnd"/>
      <w:r w:rsidRPr="00F04FAC">
        <w:rPr>
          <w:rFonts w:ascii="Arial" w:hAnsi="Arial" w:cs="Arial"/>
          <w:color w:val="000000" w:themeColor="text1"/>
          <w:sz w:val="24"/>
          <w:szCs w:val="24"/>
        </w:rPr>
        <w:t xml:space="preserve">, declaró que su formación no reconocerá los resultados de la votación en línea en Moscú. </w:t>
      </w:r>
      <w:r w:rsidR="00AB4364">
        <w:rPr>
          <w:rFonts w:ascii="Arial" w:hAnsi="Arial" w:cs="Arial"/>
          <w:color w:val="000000" w:themeColor="text1"/>
          <w:sz w:val="24"/>
          <w:szCs w:val="24"/>
        </w:rPr>
        <w:t>“</w:t>
      </w:r>
      <w:r w:rsidRPr="00F04FAC">
        <w:rPr>
          <w:rFonts w:ascii="Arial" w:hAnsi="Arial" w:cs="Arial"/>
          <w:color w:val="000000" w:themeColor="text1"/>
          <w:sz w:val="24"/>
          <w:szCs w:val="24"/>
        </w:rPr>
        <w:t>Vimos el resultado en los distritos, hemos visto como ganaban nuestros compañeros y como cambió todo después de que aparecieran los datos digitales</w:t>
      </w:r>
      <w:r w:rsidR="00AB4364">
        <w:rPr>
          <w:rFonts w:ascii="Arial" w:hAnsi="Arial" w:cs="Arial"/>
          <w:color w:val="000000" w:themeColor="text1"/>
          <w:sz w:val="24"/>
          <w:szCs w:val="24"/>
        </w:rPr>
        <w:t>”</w:t>
      </w:r>
      <w:r w:rsidRPr="00F04FAC">
        <w:rPr>
          <w:rFonts w:ascii="Arial" w:hAnsi="Arial" w:cs="Arial"/>
          <w:color w:val="000000" w:themeColor="text1"/>
          <w:sz w:val="24"/>
          <w:szCs w:val="24"/>
        </w:rPr>
        <w:t>, dijo.</w:t>
      </w:r>
    </w:p>
    <w:p w:rsidR="00F04FAC" w:rsidRPr="00F04FAC" w:rsidRDefault="00AB4364" w:rsidP="00AB4364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“</w:t>
      </w:r>
      <w:r w:rsidR="00F04FAC" w:rsidRPr="00F04FAC">
        <w:rPr>
          <w:rFonts w:ascii="Arial" w:hAnsi="Arial" w:cs="Arial"/>
          <w:color w:val="000000" w:themeColor="text1"/>
          <w:sz w:val="24"/>
          <w:szCs w:val="24"/>
        </w:rPr>
        <w:t>No lo</w:t>
      </w:r>
      <w:r>
        <w:rPr>
          <w:rFonts w:ascii="Arial" w:hAnsi="Arial" w:cs="Arial"/>
          <w:color w:val="000000" w:themeColor="text1"/>
          <w:sz w:val="24"/>
          <w:szCs w:val="24"/>
        </w:rPr>
        <w:t>s</w:t>
      </w:r>
      <w:r w:rsidR="00F04FAC" w:rsidRPr="00F04FAC">
        <w:rPr>
          <w:rFonts w:ascii="Arial" w:hAnsi="Arial" w:cs="Arial"/>
          <w:color w:val="000000" w:themeColor="text1"/>
          <w:sz w:val="24"/>
          <w:szCs w:val="24"/>
        </w:rPr>
        <w:t xml:space="preserve"> reconoceremos, es inadmisible</w:t>
      </w:r>
      <w:r>
        <w:rPr>
          <w:rFonts w:ascii="Arial" w:hAnsi="Arial" w:cs="Arial"/>
          <w:color w:val="000000" w:themeColor="text1"/>
          <w:sz w:val="24"/>
          <w:szCs w:val="24"/>
        </w:rPr>
        <w:t>”</w:t>
      </w:r>
      <w:r w:rsidR="00F04FAC" w:rsidRPr="00F04FAC">
        <w:rPr>
          <w:rFonts w:ascii="Arial" w:hAnsi="Arial" w:cs="Arial"/>
          <w:color w:val="000000" w:themeColor="text1"/>
          <w:sz w:val="24"/>
          <w:szCs w:val="24"/>
        </w:rPr>
        <w:t xml:space="preserve">, subrayó el presidente del Comité Central del PCFR, </w:t>
      </w:r>
      <w:proofErr w:type="spellStart"/>
      <w:r w:rsidR="00F04FAC" w:rsidRPr="00F04FAC">
        <w:rPr>
          <w:rFonts w:ascii="Arial" w:hAnsi="Arial" w:cs="Arial"/>
          <w:color w:val="000000" w:themeColor="text1"/>
          <w:sz w:val="24"/>
          <w:szCs w:val="24"/>
        </w:rPr>
        <w:t>Guenadi</w:t>
      </w:r>
      <w:proofErr w:type="spellEnd"/>
      <w:r w:rsidR="00F04FAC" w:rsidRPr="00F04FA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F04FAC" w:rsidRPr="00F04FAC">
        <w:rPr>
          <w:rFonts w:ascii="Arial" w:hAnsi="Arial" w:cs="Arial"/>
          <w:color w:val="000000" w:themeColor="text1"/>
          <w:sz w:val="24"/>
          <w:szCs w:val="24"/>
        </w:rPr>
        <w:t>Ziugánov</w:t>
      </w:r>
      <w:proofErr w:type="spellEnd"/>
      <w:r w:rsidR="00F04FAC" w:rsidRPr="00F04FAC">
        <w:rPr>
          <w:rFonts w:ascii="Arial" w:hAnsi="Arial" w:cs="Arial"/>
          <w:color w:val="000000" w:themeColor="text1"/>
          <w:sz w:val="24"/>
          <w:szCs w:val="24"/>
        </w:rPr>
        <w:t>, líder de esa fracción del P</w:t>
      </w:r>
      <w:r>
        <w:rPr>
          <w:rFonts w:ascii="Arial" w:hAnsi="Arial" w:cs="Arial"/>
          <w:color w:val="000000" w:themeColor="text1"/>
          <w:sz w:val="24"/>
          <w:szCs w:val="24"/>
        </w:rPr>
        <w:t>artido Comunista</w:t>
      </w:r>
      <w:r w:rsidR="00F04FAC" w:rsidRPr="00F04FAC">
        <w:rPr>
          <w:rFonts w:ascii="Arial" w:hAnsi="Arial" w:cs="Arial"/>
          <w:color w:val="000000" w:themeColor="text1"/>
          <w:sz w:val="24"/>
          <w:szCs w:val="24"/>
        </w:rPr>
        <w:t xml:space="preserve"> en la Duma Estatal.</w:t>
      </w:r>
    </w:p>
    <w:p w:rsidR="00F04FAC" w:rsidRPr="00F04FAC" w:rsidRDefault="00F04FAC" w:rsidP="00AB4364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4FAC">
        <w:rPr>
          <w:rFonts w:ascii="Arial" w:hAnsi="Arial" w:cs="Arial"/>
          <w:color w:val="000000" w:themeColor="text1"/>
          <w:sz w:val="24"/>
          <w:szCs w:val="24"/>
        </w:rPr>
        <w:t>Como parte de la guerra no convencional contra Rusia, Estados Unidos y la Unión Europea cuestionaron la legitimidad de las votaciones, incluso desde mucho antes que comenzaran los comicios.</w:t>
      </w:r>
    </w:p>
    <w:p w:rsidR="00F04FAC" w:rsidRPr="00F04FAC" w:rsidRDefault="00F04FAC" w:rsidP="00AB4364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4FAC">
        <w:rPr>
          <w:rFonts w:ascii="Arial" w:hAnsi="Arial" w:cs="Arial"/>
          <w:color w:val="000000" w:themeColor="text1"/>
          <w:sz w:val="24"/>
          <w:szCs w:val="24"/>
        </w:rPr>
        <w:t xml:space="preserve">La CEC denunció ataques </w:t>
      </w:r>
      <w:r w:rsidR="00AB4364">
        <w:rPr>
          <w:rFonts w:ascii="Arial" w:hAnsi="Arial" w:cs="Arial"/>
          <w:color w:val="000000" w:themeColor="text1"/>
          <w:sz w:val="24"/>
          <w:szCs w:val="24"/>
        </w:rPr>
        <w:t>“</w:t>
      </w:r>
      <w:r w:rsidRPr="00F04FAC">
        <w:rPr>
          <w:rFonts w:ascii="Arial" w:hAnsi="Arial" w:cs="Arial"/>
          <w:color w:val="000000" w:themeColor="text1"/>
          <w:sz w:val="24"/>
          <w:szCs w:val="24"/>
        </w:rPr>
        <w:t>sin precedentes</w:t>
      </w:r>
      <w:r w:rsidR="00AB4364">
        <w:rPr>
          <w:rFonts w:ascii="Arial" w:hAnsi="Arial" w:cs="Arial"/>
          <w:color w:val="000000" w:themeColor="text1"/>
          <w:sz w:val="24"/>
          <w:szCs w:val="24"/>
        </w:rPr>
        <w:t>”</w:t>
      </w:r>
      <w:r w:rsidRPr="00F04FAC">
        <w:rPr>
          <w:rFonts w:ascii="Arial" w:hAnsi="Arial" w:cs="Arial"/>
          <w:color w:val="000000" w:themeColor="text1"/>
          <w:sz w:val="24"/>
          <w:szCs w:val="24"/>
        </w:rPr>
        <w:t>, tanto contra su sitio web como hacia otros de sus recursos informáticos.</w:t>
      </w:r>
    </w:p>
    <w:p w:rsidR="00F04FAC" w:rsidRPr="00F04FAC" w:rsidRDefault="00F04FAC" w:rsidP="00AB4364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4FAC">
        <w:rPr>
          <w:rFonts w:ascii="Arial" w:hAnsi="Arial" w:cs="Arial"/>
          <w:color w:val="000000" w:themeColor="text1"/>
          <w:sz w:val="24"/>
          <w:szCs w:val="24"/>
        </w:rPr>
        <w:t xml:space="preserve">El secretario del Consejo de Seguridad de Rusia, </w:t>
      </w:r>
      <w:proofErr w:type="spellStart"/>
      <w:r w:rsidRPr="00F04FAC">
        <w:rPr>
          <w:rFonts w:ascii="Arial" w:hAnsi="Arial" w:cs="Arial"/>
          <w:color w:val="000000" w:themeColor="text1"/>
          <w:sz w:val="24"/>
          <w:szCs w:val="24"/>
        </w:rPr>
        <w:t>Nikolái</w:t>
      </w:r>
      <w:proofErr w:type="spellEnd"/>
      <w:r w:rsidRPr="00F04FA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F04FAC">
        <w:rPr>
          <w:rFonts w:ascii="Arial" w:hAnsi="Arial" w:cs="Arial"/>
          <w:color w:val="000000" w:themeColor="text1"/>
          <w:sz w:val="24"/>
          <w:szCs w:val="24"/>
        </w:rPr>
        <w:t>Pátrushev</w:t>
      </w:r>
      <w:proofErr w:type="spellEnd"/>
      <w:r w:rsidRPr="00F04FAC">
        <w:rPr>
          <w:rFonts w:ascii="Arial" w:hAnsi="Arial" w:cs="Arial"/>
          <w:color w:val="000000" w:themeColor="text1"/>
          <w:sz w:val="24"/>
          <w:szCs w:val="24"/>
        </w:rPr>
        <w:t>, señaló que durante los comicios se registraron más de 900 ciberataques destinados a interrumpir el funcionamiento del sistema de votación electrónica remota e introducir programas maliciosos.</w:t>
      </w:r>
    </w:p>
    <w:p w:rsidR="00F04FAC" w:rsidRPr="00F04FAC" w:rsidRDefault="00F04FAC" w:rsidP="00AB4364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4FAC">
        <w:rPr>
          <w:rFonts w:ascii="Arial" w:hAnsi="Arial" w:cs="Arial"/>
          <w:color w:val="000000" w:themeColor="text1"/>
          <w:sz w:val="24"/>
          <w:szCs w:val="24"/>
        </w:rPr>
        <w:t xml:space="preserve">Más allá de errores y desafíos por enfrentar, con esta victoria Rusia Unida se consolidó en el poder y el parlamento ganó en representatividad, lo que les permite continuar juntos la implementación del nuevo programa </w:t>
      </w:r>
      <w:r w:rsidR="00AB4364">
        <w:rPr>
          <w:rFonts w:ascii="Arial" w:hAnsi="Arial" w:cs="Arial"/>
          <w:color w:val="000000" w:themeColor="text1"/>
          <w:sz w:val="24"/>
          <w:szCs w:val="24"/>
        </w:rPr>
        <w:t>g</w:t>
      </w:r>
      <w:r w:rsidRPr="00F04FAC">
        <w:rPr>
          <w:rFonts w:ascii="Arial" w:hAnsi="Arial" w:cs="Arial"/>
          <w:color w:val="000000" w:themeColor="text1"/>
          <w:sz w:val="24"/>
          <w:szCs w:val="24"/>
        </w:rPr>
        <w:t>obierno, a pesar de los obstáculos y amenazas externas.</w:t>
      </w:r>
    </w:p>
    <w:p w:rsidR="00F04FAC" w:rsidRPr="00F04FAC" w:rsidRDefault="00F04FAC" w:rsidP="00F04FA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04FAC" w:rsidRDefault="00F04FAC" w:rsidP="00F04FA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4FAC">
        <w:rPr>
          <w:rFonts w:ascii="Times New Roman" w:hAnsi="Times New Roman" w:cs="Times New Roman"/>
          <w:color w:val="000000" w:themeColor="text1"/>
          <w:sz w:val="24"/>
          <w:szCs w:val="24"/>
        </w:rPr>
        <w:t>***************</w:t>
      </w:r>
    </w:p>
    <w:p w:rsidR="00F04FAC" w:rsidRPr="00F04FAC" w:rsidRDefault="00F04FAC" w:rsidP="00F04FA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04FAC" w:rsidRDefault="00BB67DE" w:rsidP="00BB67DE">
      <w:pPr>
        <w:spacing w:after="0" w:line="240" w:lineRule="auto"/>
      </w:pPr>
      <w:hyperlink r:id="rId4" w:history="1">
        <w:r w:rsidR="00F04FAC" w:rsidRPr="00F04FAC">
          <w:rPr>
            <w:rStyle w:val="Hipervnculo"/>
            <w:rFonts w:ascii="Times New Roman" w:hAnsi="Times New Roman" w:cs="Times New Roman"/>
            <w:color w:val="000000" w:themeColor="text1"/>
            <w:sz w:val="24"/>
            <w:szCs w:val="24"/>
          </w:rPr>
          <w:t>https://www.prensa-latina.cu/index.php?o=rn&amp;id=478759&amp;SEO=panorama-politico-en-rusia-y-sin-embargo-se-muev</w:t>
        </w:r>
        <w:bookmarkStart w:id="0" w:name="_GoBack"/>
        <w:bookmarkEnd w:id="0"/>
        <w:r w:rsidR="00F04FAC" w:rsidRPr="00F04FAC">
          <w:rPr>
            <w:rStyle w:val="Hipervnculo"/>
            <w:rFonts w:ascii="Times New Roman" w:hAnsi="Times New Roman" w:cs="Times New Roman"/>
            <w:color w:val="000000" w:themeColor="text1"/>
            <w:sz w:val="24"/>
            <w:szCs w:val="24"/>
          </w:rPr>
          <w:t>e</w:t>
        </w:r>
      </w:hyperlink>
    </w:p>
    <w:sectPr w:rsidR="00F04FA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FAC"/>
    <w:rsid w:val="000B4265"/>
    <w:rsid w:val="005661AC"/>
    <w:rsid w:val="00754126"/>
    <w:rsid w:val="00AB4364"/>
    <w:rsid w:val="00BB67DE"/>
    <w:rsid w:val="00DA7C5C"/>
    <w:rsid w:val="00F04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50C80E-FEDD-498E-BC5D-D34A29D6D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04FAC"/>
    <w:rPr>
      <w:color w:val="0563C1" w:themeColor="hyperlink"/>
      <w:u w:val="single"/>
    </w:rPr>
  </w:style>
  <w:style w:type="character" w:customStyle="1" w:styleId="css-901oao">
    <w:name w:val="css-901oao"/>
    <w:basedOn w:val="Fuentedeprrafopredeter"/>
    <w:rsid w:val="00F04F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prensa-latina.cu/index.php?o=rn&amp;id=478759&amp;SEO=panorama-politico-en-rusia-y-sin-embargo-se-mueve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1168</Words>
  <Characters>6450</Characters>
  <Application>Microsoft Office Word</Application>
  <DocSecurity>0</DocSecurity>
  <Lines>113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Ibarra</dc:creator>
  <cp:keywords/>
  <dc:description/>
  <cp:lastModifiedBy>Eduardo Ibarra</cp:lastModifiedBy>
  <cp:revision>6</cp:revision>
  <dcterms:created xsi:type="dcterms:W3CDTF">2021-10-11T16:29:00Z</dcterms:created>
  <dcterms:modified xsi:type="dcterms:W3CDTF">2021-10-16T00:38:00Z</dcterms:modified>
</cp:coreProperties>
</file>